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DEF" w:rsidRDefault="008A4DEF" w:rsidP="008A4DEF">
      <w:pPr>
        <w:ind w:firstLine="567"/>
        <w:jc w:val="center"/>
        <w:rPr>
          <w:b/>
          <w:u w:val="single"/>
        </w:rPr>
      </w:pPr>
      <w:r w:rsidRPr="00FA0257">
        <w:rPr>
          <w:b/>
          <w:u w:val="single"/>
        </w:rPr>
        <w:t>Цель, задачи, содержание и направления деятельности методической службы.</w:t>
      </w:r>
    </w:p>
    <w:p w:rsidR="008A4DEF" w:rsidRPr="007343F1" w:rsidRDefault="008A4DEF" w:rsidP="008A4DEF">
      <w:pPr>
        <w:ind w:firstLine="567"/>
        <w:jc w:val="both"/>
      </w:pPr>
    </w:p>
    <w:p w:rsidR="008A4DEF" w:rsidRPr="007343F1" w:rsidRDefault="008A4DEF" w:rsidP="008A4DEF">
      <w:pPr>
        <w:ind w:firstLine="567"/>
        <w:jc w:val="both"/>
      </w:pPr>
      <w:r w:rsidRPr="007343F1">
        <w:t xml:space="preserve">Ориентируясь на </w:t>
      </w:r>
      <w:proofErr w:type="spellStart"/>
      <w:r w:rsidRPr="007343F1">
        <w:t>гуманизацию</w:t>
      </w:r>
      <w:proofErr w:type="spellEnd"/>
      <w:r w:rsidRPr="007343F1">
        <w:t xml:space="preserve"> целенаправленного процесса воспитания и обучения детей в соответствии с Законом РФ от 10.07.1992 № 3266-1 «Об образовании», методическая служба призвана обеспечить:</w:t>
      </w:r>
    </w:p>
    <w:p w:rsidR="008A4DEF" w:rsidRPr="007343F1" w:rsidRDefault="008A4DEF" w:rsidP="008A4DEF">
      <w:pPr>
        <w:pStyle w:val="a3"/>
        <w:numPr>
          <w:ilvl w:val="0"/>
          <w:numId w:val="3"/>
        </w:numPr>
        <w:ind w:left="0" w:firstLine="426"/>
        <w:jc w:val="both"/>
      </w:pPr>
      <w:r w:rsidRPr="007343F1">
        <w:t>достижение воспитанниками дошкольного учреждения установленных государством образовательных стандартов;</w:t>
      </w:r>
    </w:p>
    <w:p w:rsidR="008A4DEF" w:rsidRPr="007343F1" w:rsidRDefault="008A4DEF" w:rsidP="008A4DEF">
      <w:pPr>
        <w:pStyle w:val="a3"/>
        <w:numPr>
          <w:ilvl w:val="0"/>
          <w:numId w:val="3"/>
        </w:numPr>
        <w:ind w:left="0" w:firstLine="426"/>
        <w:jc w:val="both"/>
      </w:pPr>
      <w:r w:rsidRPr="007343F1">
        <w:t>построение образовательного стандарта на основе приоритета общечеловеческих ценностей, жизни и здоровья человека, свободного развития личности; воспитания гражданственности, трудолюбия, уважения к правам и свободе человека, любви к окружающей природе, Родине, семье; воспитание ответственности за свое здоровье, формирование основ здорового образа жизни;</w:t>
      </w:r>
    </w:p>
    <w:p w:rsidR="008A4DEF" w:rsidRPr="007343F1" w:rsidRDefault="008A4DEF" w:rsidP="008A4DEF">
      <w:pPr>
        <w:pStyle w:val="a3"/>
        <w:numPr>
          <w:ilvl w:val="0"/>
          <w:numId w:val="3"/>
        </w:numPr>
        <w:ind w:left="0" w:firstLine="426"/>
        <w:jc w:val="both"/>
      </w:pPr>
      <w:r w:rsidRPr="007343F1">
        <w:t>адаптацию ДОУ к социальному заказу и особенностям развития воспитанников;</w:t>
      </w:r>
    </w:p>
    <w:p w:rsidR="008A4DEF" w:rsidRPr="007343F1" w:rsidRDefault="008A4DEF" w:rsidP="008A4DEF">
      <w:pPr>
        <w:pStyle w:val="a3"/>
        <w:numPr>
          <w:ilvl w:val="0"/>
          <w:numId w:val="3"/>
        </w:numPr>
        <w:ind w:left="0" w:firstLine="426"/>
        <w:jc w:val="both"/>
      </w:pPr>
      <w:r w:rsidRPr="007343F1">
        <w:t>светскость образования.</w:t>
      </w:r>
    </w:p>
    <w:p w:rsidR="008A4DEF" w:rsidRPr="007343F1" w:rsidRDefault="008A4DEF" w:rsidP="008A4DEF">
      <w:pPr>
        <w:ind w:firstLine="567"/>
        <w:jc w:val="both"/>
      </w:pPr>
      <w:r w:rsidRPr="007343F1">
        <w:t>Целью методической службы является создание в образовательном учреждении организационно-педагогических условий для выполнения основной общеобразовательной программы дошкольного образования, осуществления непрерывного образования педагогов, развития их творческого потенциала.</w:t>
      </w:r>
    </w:p>
    <w:p w:rsidR="008A4DEF" w:rsidRPr="007343F1" w:rsidRDefault="008A4DEF" w:rsidP="008A4DEF">
      <w:pPr>
        <w:ind w:firstLine="567"/>
        <w:jc w:val="both"/>
      </w:pPr>
      <w:r w:rsidRPr="007343F1">
        <w:t>Основные задачи методической службы:</w:t>
      </w:r>
    </w:p>
    <w:p w:rsidR="008A4DEF" w:rsidRPr="007343F1" w:rsidRDefault="008A4DEF" w:rsidP="008A4DEF">
      <w:pPr>
        <w:pStyle w:val="a3"/>
        <w:numPr>
          <w:ilvl w:val="0"/>
          <w:numId w:val="3"/>
        </w:numPr>
        <w:ind w:left="0" w:firstLine="284"/>
        <w:jc w:val="both"/>
      </w:pPr>
      <w:r w:rsidRPr="007343F1">
        <w:t>оказание методической поддержки и необходимой помощи участникам педагогического процесса (педагогам, родителям (законным представителям) воспитанников и др.) по вопросам воспитания, обучения и развития детей;</w:t>
      </w:r>
    </w:p>
    <w:p w:rsidR="008A4DEF" w:rsidRPr="007343F1" w:rsidRDefault="008A4DEF" w:rsidP="008A4DEF">
      <w:pPr>
        <w:pStyle w:val="a3"/>
        <w:numPr>
          <w:ilvl w:val="0"/>
          <w:numId w:val="3"/>
        </w:numPr>
        <w:ind w:left="0" w:firstLine="284"/>
        <w:jc w:val="both"/>
      </w:pPr>
      <w:r w:rsidRPr="007343F1">
        <w:t>выявление, изучение, обобщение, распространение и внедрение передового педагогического опыта;</w:t>
      </w:r>
    </w:p>
    <w:p w:rsidR="008A4DEF" w:rsidRPr="007343F1" w:rsidRDefault="008A4DEF" w:rsidP="008A4DEF">
      <w:pPr>
        <w:pStyle w:val="a3"/>
        <w:numPr>
          <w:ilvl w:val="0"/>
          <w:numId w:val="3"/>
        </w:numPr>
        <w:ind w:left="0" w:firstLine="284"/>
        <w:jc w:val="both"/>
      </w:pPr>
      <w:r w:rsidRPr="007343F1">
        <w:t>обеспечение педагогических работников необходимой информацией об основных направлениях развития дошкольного образования, современных требованиях к организации педагогического процесса, учебно-методической литературе по проблемам обучения, воспитания и развития воспитанников;</w:t>
      </w:r>
    </w:p>
    <w:p w:rsidR="008A4DEF" w:rsidRPr="007343F1" w:rsidRDefault="008A4DEF" w:rsidP="008A4DEF">
      <w:pPr>
        <w:pStyle w:val="a3"/>
        <w:numPr>
          <w:ilvl w:val="0"/>
          <w:numId w:val="3"/>
        </w:numPr>
        <w:ind w:left="0" w:firstLine="284"/>
        <w:jc w:val="both"/>
      </w:pPr>
      <w:r w:rsidRPr="007343F1">
        <w:t>определение содержания предметно-развивающей среды и учебно-методического оснащения основной общеобразовательной программы дошкольного образования;</w:t>
      </w:r>
    </w:p>
    <w:p w:rsidR="008A4DEF" w:rsidRPr="007343F1" w:rsidRDefault="008A4DEF" w:rsidP="008A4DEF">
      <w:pPr>
        <w:pStyle w:val="a3"/>
        <w:numPr>
          <w:ilvl w:val="0"/>
          <w:numId w:val="3"/>
        </w:numPr>
        <w:ind w:left="0" w:firstLine="284"/>
        <w:jc w:val="both"/>
      </w:pPr>
      <w:r w:rsidRPr="007343F1">
        <w:t>организация педагогического мониторинга.</w:t>
      </w:r>
    </w:p>
    <w:p w:rsidR="008A4DEF" w:rsidRPr="007343F1" w:rsidRDefault="008A4DEF" w:rsidP="008A4DEF">
      <w:pPr>
        <w:ind w:firstLine="567"/>
        <w:jc w:val="both"/>
      </w:pPr>
      <w:r w:rsidRPr="007343F1">
        <w:t>Методическая работа основывается на основных методологических подходах к управлению: системном, функциональном, ситуационном, исследовательском, дифференцированном и др.</w:t>
      </w:r>
    </w:p>
    <w:p w:rsidR="008A4DEF" w:rsidRPr="007343F1" w:rsidRDefault="008A4DEF" w:rsidP="008A4DEF">
      <w:pPr>
        <w:ind w:firstLine="567"/>
        <w:jc w:val="both"/>
      </w:pPr>
      <w:r w:rsidRPr="007343F1">
        <w:t>Системный подход предполагает взаимосвязь отдельных форм методической работы между собой, поступательность движения в формировании профессиональных знаний, умений, навыков педагогов, опору на предшествующий опыт. Объединяя формы и методы работы с кадрами в единую систему, необходимо учитывать их оптимальное сочетание между собой. Структура методической работы для каждого дошкольного учреждения будет разной, неповторимой. Эта неповторимость объясняется конкретными для данного учреждения как организационно-педагогическими, так и морально-психологическими условиями в коллективе, что лежит в основе ситуационного подхода.</w:t>
      </w:r>
    </w:p>
    <w:p w:rsidR="008A4DEF" w:rsidRPr="007343F1" w:rsidRDefault="008A4DEF" w:rsidP="008A4DEF">
      <w:pPr>
        <w:ind w:firstLine="567"/>
        <w:jc w:val="both"/>
      </w:pPr>
      <w:r w:rsidRPr="007343F1">
        <w:t>Функциональный (процессный) подход определяет, что организация методической работы строится на основе управленческого цикла: ее цель определяется на основе сбора информации (педагогический анализ), формы, методы, средства обучения отвечают потребностям и особенностям всей системы, а также субъектов обучения, необходимым условием является результативность работы, контроль достижения поставленной цели, педагогический анализ и постановка новой цели.</w:t>
      </w:r>
    </w:p>
    <w:p w:rsidR="008A4DEF" w:rsidRPr="007343F1" w:rsidRDefault="008A4DEF" w:rsidP="008A4DEF">
      <w:pPr>
        <w:ind w:firstLine="567"/>
        <w:jc w:val="both"/>
      </w:pPr>
      <w:r w:rsidRPr="007343F1">
        <w:t>Дифференцированный подход предполагает целенаправленное педагогическое воздействие на группы педагогов, которые выделяются руководителем по сходным индивидуальным, личностным качествам.</w:t>
      </w:r>
    </w:p>
    <w:p w:rsidR="008A4DEF" w:rsidRPr="007343F1" w:rsidRDefault="008A4DEF" w:rsidP="008A4DEF">
      <w:pPr>
        <w:ind w:firstLine="567"/>
        <w:jc w:val="both"/>
      </w:pPr>
      <w:r w:rsidRPr="007343F1">
        <w:t>Исследовательский подход предусматривает построение методической работы на диагностической основе, следуя логике построения исследовательской деятельности (констатация, формирование, обсуждение результата).</w:t>
      </w:r>
    </w:p>
    <w:p w:rsidR="008A4DEF" w:rsidRPr="007343F1" w:rsidRDefault="008A4DEF" w:rsidP="008A4DEF">
      <w:pPr>
        <w:ind w:firstLine="567"/>
        <w:jc w:val="both"/>
      </w:pPr>
      <w:r w:rsidRPr="007343F1">
        <w:t>Важным условием успешной деятельности методической службы дошкольного образовательного учреждения является правильный выбор ее модели в зависимости от целей, задач и подходов, на основе которых она создается.</w:t>
      </w:r>
    </w:p>
    <w:p w:rsidR="008A4DEF" w:rsidRDefault="008A4DEF" w:rsidP="008A4DEF">
      <w:pPr>
        <w:ind w:firstLine="567"/>
        <w:jc w:val="center"/>
        <w:rPr>
          <w:b/>
          <w:u w:val="single"/>
        </w:rPr>
      </w:pPr>
    </w:p>
    <w:p w:rsidR="008A4DEF" w:rsidRDefault="008A4DEF" w:rsidP="008A4DEF">
      <w:pPr>
        <w:ind w:firstLine="567"/>
        <w:jc w:val="center"/>
        <w:rPr>
          <w:b/>
          <w:u w:val="single"/>
        </w:rPr>
      </w:pPr>
      <w:r w:rsidRPr="00FA0257">
        <w:rPr>
          <w:b/>
          <w:u w:val="single"/>
        </w:rPr>
        <w:t>Содержание и направления методической работы.</w:t>
      </w:r>
    </w:p>
    <w:p w:rsidR="008A4DEF" w:rsidRPr="008D1A6A" w:rsidRDefault="008A4DEF" w:rsidP="008A4DEF">
      <w:pPr>
        <w:ind w:firstLine="567"/>
        <w:jc w:val="both"/>
      </w:pPr>
      <w:r w:rsidRPr="008D1A6A">
        <w:t>Принципами построения методической службы являются:</w:t>
      </w:r>
    </w:p>
    <w:p w:rsidR="008A4DEF" w:rsidRPr="008D1A6A" w:rsidRDefault="008A4DEF" w:rsidP="008A4DEF">
      <w:pPr>
        <w:pStyle w:val="a3"/>
        <w:numPr>
          <w:ilvl w:val="0"/>
          <w:numId w:val="3"/>
        </w:numPr>
        <w:ind w:left="142" w:firstLine="284"/>
        <w:jc w:val="both"/>
      </w:pPr>
      <w:r w:rsidRPr="008D1A6A">
        <w:t>нормативность;</w:t>
      </w:r>
    </w:p>
    <w:p w:rsidR="008A4DEF" w:rsidRPr="008D1A6A" w:rsidRDefault="008A4DEF" w:rsidP="008A4DEF">
      <w:pPr>
        <w:pStyle w:val="a3"/>
        <w:numPr>
          <w:ilvl w:val="0"/>
          <w:numId w:val="3"/>
        </w:numPr>
        <w:ind w:left="142" w:firstLine="284"/>
        <w:jc w:val="both"/>
      </w:pPr>
      <w:r w:rsidRPr="008D1A6A">
        <w:lastRenderedPageBreak/>
        <w:t>научная обоснованность;</w:t>
      </w:r>
    </w:p>
    <w:p w:rsidR="008A4DEF" w:rsidRPr="008D1A6A" w:rsidRDefault="008A4DEF" w:rsidP="008A4DEF">
      <w:pPr>
        <w:pStyle w:val="a3"/>
        <w:numPr>
          <w:ilvl w:val="0"/>
          <w:numId w:val="3"/>
        </w:numPr>
        <w:ind w:left="142" w:firstLine="284"/>
        <w:jc w:val="both"/>
      </w:pPr>
      <w:r w:rsidRPr="008D1A6A">
        <w:t>системность, целостность, согласованность всех звеньев;</w:t>
      </w:r>
    </w:p>
    <w:p w:rsidR="008A4DEF" w:rsidRPr="008D1A6A" w:rsidRDefault="008A4DEF" w:rsidP="008A4DEF">
      <w:pPr>
        <w:pStyle w:val="a3"/>
        <w:numPr>
          <w:ilvl w:val="0"/>
          <w:numId w:val="3"/>
        </w:numPr>
        <w:ind w:left="142" w:firstLine="284"/>
        <w:jc w:val="both"/>
      </w:pPr>
      <w:r w:rsidRPr="008D1A6A">
        <w:t>адаптивность;</w:t>
      </w:r>
    </w:p>
    <w:p w:rsidR="008A4DEF" w:rsidRPr="008D1A6A" w:rsidRDefault="008A4DEF" w:rsidP="008A4DEF">
      <w:pPr>
        <w:pStyle w:val="a3"/>
        <w:numPr>
          <w:ilvl w:val="0"/>
          <w:numId w:val="3"/>
        </w:numPr>
        <w:ind w:left="142" w:firstLine="284"/>
        <w:jc w:val="both"/>
      </w:pPr>
      <w:r w:rsidRPr="008D1A6A">
        <w:t>открытость;</w:t>
      </w:r>
    </w:p>
    <w:p w:rsidR="008A4DEF" w:rsidRPr="008D1A6A" w:rsidRDefault="008A4DEF" w:rsidP="008A4DEF">
      <w:pPr>
        <w:pStyle w:val="a3"/>
        <w:numPr>
          <w:ilvl w:val="0"/>
          <w:numId w:val="3"/>
        </w:numPr>
        <w:ind w:left="142" w:firstLine="284"/>
        <w:jc w:val="both"/>
      </w:pPr>
      <w:r w:rsidRPr="008D1A6A">
        <w:t>мобильность;</w:t>
      </w:r>
    </w:p>
    <w:p w:rsidR="008A4DEF" w:rsidRPr="008D1A6A" w:rsidRDefault="008A4DEF" w:rsidP="008A4DEF">
      <w:pPr>
        <w:pStyle w:val="a3"/>
        <w:numPr>
          <w:ilvl w:val="0"/>
          <w:numId w:val="3"/>
        </w:numPr>
        <w:ind w:left="142" w:firstLine="284"/>
        <w:jc w:val="both"/>
      </w:pPr>
      <w:r w:rsidRPr="008D1A6A">
        <w:t>прагматичность;</w:t>
      </w:r>
    </w:p>
    <w:p w:rsidR="008A4DEF" w:rsidRPr="008D1A6A" w:rsidRDefault="008A4DEF" w:rsidP="008A4DEF">
      <w:pPr>
        <w:pStyle w:val="a3"/>
        <w:numPr>
          <w:ilvl w:val="0"/>
          <w:numId w:val="3"/>
        </w:numPr>
        <w:ind w:left="142" w:firstLine="284"/>
        <w:jc w:val="both"/>
      </w:pPr>
      <w:r w:rsidRPr="008D1A6A">
        <w:t>оптимальность;</w:t>
      </w:r>
    </w:p>
    <w:p w:rsidR="008A4DEF" w:rsidRPr="008D1A6A" w:rsidRDefault="008A4DEF" w:rsidP="008A4DEF">
      <w:pPr>
        <w:pStyle w:val="a3"/>
        <w:numPr>
          <w:ilvl w:val="0"/>
          <w:numId w:val="3"/>
        </w:numPr>
        <w:ind w:left="142" w:firstLine="284"/>
        <w:jc w:val="both"/>
      </w:pPr>
      <w:r w:rsidRPr="008D1A6A">
        <w:t>эффективность.</w:t>
      </w:r>
    </w:p>
    <w:p w:rsidR="008A4DEF" w:rsidRPr="008D1A6A" w:rsidRDefault="008A4DEF" w:rsidP="001D3F1D">
      <w:pPr>
        <w:pStyle w:val="a3"/>
        <w:ind w:left="426"/>
        <w:jc w:val="both"/>
      </w:pPr>
      <w:r w:rsidRPr="008D1A6A">
        <w:t>Функции методической службы:</w:t>
      </w:r>
    </w:p>
    <w:p w:rsidR="008A4DEF" w:rsidRPr="008D1A6A" w:rsidRDefault="008A4DEF" w:rsidP="008A4DEF">
      <w:pPr>
        <w:pStyle w:val="a3"/>
        <w:numPr>
          <w:ilvl w:val="0"/>
          <w:numId w:val="3"/>
        </w:numPr>
        <w:ind w:left="142" w:firstLine="284"/>
        <w:jc w:val="both"/>
      </w:pPr>
      <w:r w:rsidRPr="008D1A6A">
        <w:t>аналитическая;</w:t>
      </w:r>
    </w:p>
    <w:p w:rsidR="008A4DEF" w:rsidRPr="008D1A6A" w:rsidRDefault="008A4DEF" w:rsidP="008A4DEF">
      <w:pPr>
        <w:pStyle w:val="a3"/>
        <w:numPr>
          <w:ilvl w:val="0"/>
          <w:numId w:val="3"/>
        </w:numPr>
        <w:ind w:left="142" w:firstLine="284"/>
        <w:jc w:val="both"/>
      </w:pPr>
      <w:r w:rsidRPr="008D1A6A">
        <w:t>информационная;</w:t>
      </w:r>
    </w:p>
    <w:p w:rsidR="008A4DEF" w:rsidRPr="008D1A6A" w:rsidRDefault="008A4DEF" w:rsidP="008A4DEF">
      <w:pPr>
        <w:pStyle w:val="a3"/>
        <w:numPr>
          <w:ilvl w:val="0"/>
          <w:numId w:val="3"/>
        </w:numPr>
        <w:ind w:left="142" w:firstLine="284"/>
        <w:jc w:val="both"/>
      </w:pPr>
      <w:r w:rsidRPr="008D1A6A">
        <w:t>организационно-методическая,</w:t>
      </w:r>
    </w:p>
    <w:p w:rsidR="008A4DEF" w:rsidRPr="008D1A6A" w:rsidRDefault="008A4DEF" w:rsidP="008A4DEF">
      <w:pPr>
        <w:pStyle w:val="a3"/>
        <w:numPr>
          <w:ilvl w:val="0"/>
          <w:numId w:val="3"/>
        </w:numPr>
        <w:ind w:left="142" w:firstLine="284"/>
        <w:jc w:val="both"/>
      </w:pPr>
      <w:r w:rsidRPr="008D1A6A">
        <w:t>консультационная и образовательная,</w:t>
      </w:r>
    </w:p>
    <w:p w:rsidR="008A4DEF" w:rsidRPr="008D1A6A" w:rsidRDefault="008A4DEF" w:rsidP="008A4DEF">
      <w:pPr>
        <w:pStyle w:val="a3"/>
        <w:numPr>
          <w:ilvl w:val="0"/>
          <w:numId w:val="3"/>
        </w:numPr>
        <w:ind w:left="142" w:firstLine="284"/>
        <w:jc w:val="both"/>
      </w:pPr>
      <w:r w:rsidRPr="008D1A6A">
        <w:t>научно-методическая,</w:t>
      </w:r>
    </w:p>
    <w:p w:rsidR="008A4DEF" w:rsidRPr="008D1A6A" w:rsidRDefault="008A4DEF" w:rsidP="008A4DEF">
      <w:pPr>
        <w:pStyle w:val="a3"/>
        <w:numPr>
          <w:ilvl w:val="0"/>
          <w:numId w:val="3"/>
        </w:numPr>
        <w:ind w:left="142" w:firstLine="284"/>
        <w:jc w:val="both"/>
      </w:pPr>
      <w:r w:rsidRPr="008D1A6A">
        <w:t>экспертная;</w:t>
      </w:r>
    </w:p>
    <w:p w:rsidR="008A4DEF" w:rsidRPr="008D1A6A" w:rsidRDefault="008A4DEF" w:rsidP="008A4DEF">
      <w:pPr>
        <w:pStyle w:val="a3"/>
        <w:numPr>
          <w:ilvl w:val="0"/>
          <w:numId w:val="3"/>
        </w:numPr>
        <w:ind w:left="142" w:firstLine="284"/>
        <w:jc w:val="both"/>
      </w:pPr>
      <w:r w:rsidRPr="008D1A6A">
        <w:t>информатизация системы дошкольного образования (включение в единое информационное пространство).</w:t>
      </w:r>
    </w:p>
    <w:p w:rsidR="008A4DEF" w:rsidRPr="008D1A6A" w:rsidRDefault="008A4DEF" w:rsidP="008A4DEF">
      <w:pPr>
        <w:ind w:firstLine="567"/>
        <w:jc w:val="both"/>
      </w:pPr>
      <w:r w:rsidRPr="008D1A6A">
        <w:t>Выделяются два основных направления работы методической службы:</w:t>
      </w:r>
    </w:p>
    <w:p w:rsidR="008A4DEF" w:rsidRPr="008D1A6A" w:rsidRDefault="008A4DEF" w:rsidP="008A4DEF">
      <w:pPr>
        <w:pStyle w:val="a3"/>
        <w:numPr>
          <w:ilvl w:val="0"/>
          <w:numId w:val="4"/>
        </w:numPr>
        <w:jc w:val="both"/>
      </w:pPr>
      <w:r w:rsidRPr="008D1A6A">
        <w:t>деятельность по управлению педагогическим процессом;</w:t>
      </w:r>
    </w:p>
    <w:p w:rsidR="008A4DEF" w:rsidRPr="008D1A6A" w:rsidRDefault="008A4DEF" w:rsidP="008A4DEF">
      <w:pPr>
        <w:pStyle w:val="a3"/>
        <w:numPr>
          <w:ilvl w:val="0"/>
          <w:numId w:val="4"/>
        </w:numPr>
        <w:jc w:val="both"/>
      </w:pPr>
      <w:r w:rsidRPr="008D1A6A">
        <w:t>методическое обеспечение педагогического процесса.</w:t>
      </w:r>
    </w:p>
    <w:p w:rsidR="008A4DEF" w:rsidRPr="008D1A6A" w:rsidRDefault="008A4DEF" w:rsidP="008A4DEF">
      <w:pPr>
        <w:ind w:firstLine="567"/>
        <w:jc w:val="both"/>
      </w:pPr>
      <w:r w:rsidRPr="008D1A6A">
        <w:rPr>
          <w:b/>
        </w:rPr>
        <w:t>Первое направление связано</w:t>
      </w:r>
      <w:r w:rsidRPr="008D1A6A">
        <w:t xml:space="preserve"> с реализацией основных функций управления:</w:t>
      </w:r>
    </w:p>
    <w:p w:rsidR="008A4DEF" w:rsidRPr="008D1A6A" w:rsidRDefault="008A4DEF" w:rsidP="008A4DEF">
      <w:pPr>
        <w:ind w:firstLine="567"/>
        <w:jc w:val="both"/>
      </w:pPr>
      <w:r w:rsidRPr="008D1A6A">
        <w:t>Организация системы сбора, обработки, анализа, доведения до сведения педагогов информации (внешней и внутренней), необходимой для организации педагогического процесса; формирование банка данных о развитии профессиональных компетенций педагогов, передовом педагогическом опыте, новых педагогических технологиях, ходе реализации образовательной программы и т.д.;</w:t>
      </w:r>
    </w:p>
    <w:p w:rsidR="008A4DEF" w:rsidRPr="008D1A6A" w:rsidRDefault="008A4DEF" w:rsidP="008A4DEF">
      <w:pPr>
        <w:ind w:firstLine="567"/>
        <w:jc w:val="both"/>
      </w:pPr>
      <w:r w:rsidRPr="008D1A6A">
        <w:t>Участие в определении перспективных и текущих целей, задач, на диагностической основе уточнение направлений методической работы, использование дифференцированного подхода в работе с педагогами, обеспечение условий для ознакомления с передовым педагогическим опытом, проявления инициативы и творчества;</w:t>
      </w:r>
    </w:p>
    <w:p w:rsidR="008A4DEF" w:rsidRPr="008D1A6A" w:rsidRDefault="008A4DEF" w:rsidP="008A4DEF">
      <w:pPr>
        <w:ind w:firstLine="567"/>
        <w:jc w:val="both"/>
      </w:pPr>
      <w:r w:rsidRPr="008D1A6A">
        <w:t>Прогнозирование развития педагогического процесса, предметно-развивающей среды, педагогического коллектива, помощь в выстраивании индивидуальной образовательной траектории педагогов;</w:t>
      </w:r>
    </w:p>
    <w:p w:rsidR="008A4DEF" w:rsidRPr="008D1A6A" w:rsidRDefault="008A4DEF" w:rsidP="008A4DEF">
      <w:pPr>
        <w:ind w:firstLine="567"/>
        <w:jc w:val="both"/>
      </w:pPr>
      <w:r w:rsidRPr="008D1A6A">
        <w:t>Участие в разработке программы развития ДОУ, создании образовательной программы, годового плана, перспективного и текущего плана повышения квалификации педагогов;</w:t>
      </w:r>
    </w:p>
    <w:p w:rsidR="008A4DEF" w:rsidRPr="008D1A6A" w:rsidRDefault="008A4DEF" w:rsidP="008A4DEF">
      <w:pPr>
        <w:ind w:firstLine="567"/>
        <w:jc w:val="both"/>
      </w:pPr>
      <w:r w:rsidRPr="008D1A6A">
        <w:t>Обеспечение условий для выполнения образовательной программы, годового плана, программы развития ДОУ;</w:t>
      </w:r>
    </w:p>
    <w:p w:rsidR="008A4DEF" w:rsidRPr="008D1A6A" w:rsidRDefault="008A4DEF" w:rsidP="008A4DEF">
      <w:pPr>
        <w:ind w:firstLine="567"/>
        <w:jc w:val="both"/>
      </w:pPr>
      <w:r w:rsidRPr="008D1A6A">
        <w:t>Участие в расстановке педагогических кадров, в разработке должностных инструкций;</w:t>
      </w:r>
    </w:p>
    <w:p w:rsidR="008A4DEF" w:rsidRPr="008D1A6A" w:rsidRDefault="008A4DEF" w:rsidP="008A4DEF">
      <w:pPr>
        <w:ind w:firstLine="567"/>
        <w:jc w:val="both"/>
      </w:pPr>
      <w:r w:rsidRPr="008D1A6A">
        <w:t>Организация форм методической работы, взаимодействия всех участников педагогического процесса, временных творческих коллективов. Сопровождение аттестации педагогов. Подготовка вопросов для обсуждения на педагогическом совете, создание условий для выполнения его решений. Установление связей и сотрудничества с муниципальной методической службой, другими социальными институтами;</w:t>
      </w:r>
    </w:p>
    <w:p w:rsidR="008A4DEF" w:rsidRPr="008D1A6A" w:rsidRDefault="008A4DEF" w:rsidP="008A4DEF">
      <w:pPr>
        <w:ind w:firstLine="567"/>
        <w:jc w:val="both"/>
      </w:pPr>
      <w:r w:rsidRPr="008D1A6A">
        <w:t xml:space="preserve">Организация педагогической диагностики участников образовательного процесса, педагогический мониторинг, контроль реализации образовательной программы, экспертная оценка качества </w:t>
      </w:r>
      <w:proofErr w:type="spellStart"/>
      <w:r w:rsidRPr="008D1A6A">
        <w:t>воспитательно</w:t>
      </w:r>
      <w:proofErr w:type="spellEnd"/>
      <w:r w:rsidRPr="008D1A6A">
        <w:t>-образовательной работы, состояния предметно-развивающей среды;</w:t>
      </w:r>
    </w:p>
    <w:p w:rsidR="008A4DEF" w:rsidRPr="008D1A6A" w:rsidRDefault="008A4DEF" w:rsidP="008A4DEF">
      <w:pPr>
        <w:ind w:firstLine="567"/>
        <w:jc w:val="both"/>
      </w:pPr>
      <w:r w:rsidRPr="008D1A6A">
        <w:t>Обеспечение оперативной помощи педагогам, инструктирование, консультирование;</w:t>
      </w:r>
    </w:p>
    <w:p w:rsidR="008A4DEF" w:rsidRPr="008D1A6A" w:rsidRDefault="008A4DEF" w:rsidP="008A4DEF">
      <w:pPr>
        <w:ind w:firstLine="567"/>
        <w:jc w:val="both"/>
      </w:pPr>
      <w:r w:rsidRPr="008D1A6A">
        <w:t>Создание условий для открытости содержания работы образовательного учреждения для социума (через Интернет, кабельное телевидение, местную периодическую печать и др.).</w:t>
      </w:r>
    </w:p>
    <w:p w:rsidR="008A4DEF" w:rsidRPr="008D1A6A" w:rsidRDefault="008A4DEF" w:rsidP="008A4DEF">
      <w:pPr>
        <w:ind w:firstLine="567"/>
        <w:jc w:val="both"/>
      </w:pPr>
      <w:r w:rsidRPr="008D1A6A">
        <w:rPr>
          <w:b/>
        </w:rPr>
        <w:t>Второе направление</w:t>
      </w:r>
      <w:r w:rsidRPr="008D1A6A">
        <w:t xml:space="preserve"> предполагает конкретную деятельность, обеспечивающую условия для реализации педагогического процесса на качественном уровне, выполнения образовательной программы дошкольного образования совместными усилиями всех участников педагогического процесса:</w:t>
      </w:r>
    </w:p>
    <w:p w:rsidR="008A4DEF" w:rsidRPr="008D1A6A" w:rsidRDefault="008A4DEF" w:rsidP="008A4DEF">
      <w:pPr>
        <w:ind w:firstLine="567"/>
        <w:jc w:val="both"/>
      </w:pPr>
      <w:r w:rsidRPr="008D1A6A">
        <w:t>Повышение квалификации педагогов;</w:t>
      </w:r>
    </w:p>
    <w:p w:rsidR="008A4DEF" w:rsidRPr="008D1A6A" w:rsidRDefault="008A4DEF" w:rsidP="008A4DEF">
      <w:pPr>
        <w:ind w:firstLine="567"/>
        <w:jc w:val="both"/>
      </w:pPr>
      <w:r w:rsidRPr="008D1A6A">
        <w:t>Работа методического кабинета;</w:t>
      </w:r>
    </w:p>
    <w:p w:rsidR="008A4DEF" w:rsidRPr="008D1A6A" w:rsidRDefault="008A4DEF" w:rsidP="008A4DEF">
      <w:pPr>
        <w:ind w:firstLine="567"/>
        <w:jc w:val="both"/>
      </w:pPr>
      <w:r w:rsidRPr="008D1A6A">
        <w:t>Работа с педагогическим опытом;</w:t>
      </w:r>
    </w:p>
    <w:p w:rsidR="008A4DEF" w:rsidRPr="008D1A6A" w:rsidRDefault="008A4DEF" w:rsidP="008A4DEF">
      <w:pPr>
        <w:ind w:firstLine="567"/>
        <w:jc w:val="both"/>
      </w:pPr>
      <w:r w:rsidRPr="008D1A6A">
        <w:t>Взаимодействие с родителями (законными представителями) воспитанников;</w:t>
      </w:r>
    </w:p>
    <w:p w:rsidR="008A4DEF" w:rsidRPr="008D1A6A" w:rsidRDefault="008A4DEF" w:rsidP="008A4DEF">
      <w:pPr>
        <w:ind w:firstLine="567"/>
        <w:jc w:val="both"/>
      </w:pPr>
      <w:r w:rsidRPr="008D1A6A">
        <w:lastRenderedPageBreak/>
        <w:t>Преемственность в работе воспитателей и учителей начальной школы;</w:t>
      </w:r>
    </w:p>
    <w:p w:rsidR="008A4DEF" w:rsidRPr="008D1A6A" w:rsidRDefault="008A4DEF" w:rsidP="008A4DEF">
      <w:pPr>
        <w:ind w:firstLine="567"/>
        <w:jc w:val="both"/>
      </w:pPr>
      <w:r w:rsidRPr="008D1A6A">
        <w:t>Направление педагогов на повышение квалификации в различных формах;</w:t>
      </w:r>
    </w:p>
    <w:p w:rsidR="008A4DEF" w:rsidRPr="008D1A6A" w:rsidRDefault="008A4DEF" w:rsidP="008A4DEF">
      <w:pPr>
        <w:ind w:firstLine="567"/>
        <w:jc w:val="both"/>
      </w:pPr>
      <w:r w:rsidRPr="008D1A6A">
        <w:t>Создание условий и контроль успеваемости педагогов, обучающихся на курсах, семинарах, в колледжах, вузах;</w:t>
      </w:r>
    </w:p>
    <w:p w:rsidR="008A4DEF" w:rsidRPr="008D1A6A" w:rsidRDefault="008A4DEF" w:rsidP="008A4DEF">
      <w:pPr>
        <w:ind w:firstLine="567"/>
        <w:jc w:val="both"/>
      </w:pPr>
      <w:r w:rsidRPr="008D1A6A">
        <w:t>Организация и контроль самообразования воспитателей;</w:t>
      </w:r>
    </w:p>
    <w:p w:rsidR="008A4DEF" w:rsidRPr="008D1A6A" w:rsidRDefault="008A4DEF" w:rsidP="008A4DEF">
      <w:pPr>
        <w:ind w:firstLine="567"/>
        <w:jc w:val="both"/>
      </w:pPr>
      <w:r w:rsidRPr="008D1A6A">
        <w:t>Организация работы с молодыми специалистами, воспитателями, не имеющими профильного образования;</w:t>
      </w:r>
    </w:p>
    <w:p w:rsidR="008A4DEF" w:rsidRPr="008D1A6A" w:rsidRDefault="008A4DEF" w:rsidP="008A4DEF">
      <w:pPr>
        <w:ind w:firstLine="567"/>
        <w:jc w:val="both"/>
      </w:pPr>
      <w:r w:rsidRPr="008D1A6A">
        <w:t>Изучение знаний воспитателями содержания образовательной программы, владение технологиями ее реализации.</w:t>
      </w:r>
    </w:p>
    <w:p w:rsidR="008A4DEF" w:rsidRPr="008D1A6A" w:rsidRDefault="008A4DEF" w:rsidP="008A4DEF">
      <w:pPr>
        <w:ind w:firstLine="567"/>
        <w:jc w:val="both"/>
      </w:pPr>
      <w:r w:rsidRPr="008D1A6A">
        <w:t>Изучение представлений педагогов о состоянии и перспективных направлениях развития системы дошкольного образования, новинках методической литературы и др.;</w:t>
      </w:r>
    </w:p>
    <w:p w:rsidR="008A4DEF" w:rsidRPr="008D1A6A" w:rsidRDefault="008A4DEF" w:rsidP="008A4DEF">
      <w:pPr>
        <w:ind w:firstLine="567"/>
        <w:jc w:val="both"/>
      </w:pPr>
      <w:r w:rsidRPr="008D1A6A">
        <w:t>Установление связи с методическими службами на муниципальном, региональном уровнях;</w:t>
      </w:r>
    </w:p>
    <w:p w:rsidR="008A4DEF" w:rsidRPr="008D1A6A" w:rsidRDefault="008A4DEF" w:rsidP="008A4DEF">
      <w:pPr>
        <w:ind w:firstLine="567"/>
        <w:jc w:val="both"/>
      </w:pPr>
      <w:r w:rsidRPr="008D1A6A">
        <w:t>Организация сотрудничества с другими социальными институтами.</w:t>
      </w:r>
    </w:p>
    <w:p w:rsidR="008A4DEF" w:rsidRPr="008D1A6A" w:rsidRDefault="008A4DEF" w:rsidP="008A4DEF">
      <w:pPr>
        <w:ind w:firstLine="567"/>
        <w:jc w:val="both"/>
      </w:pPr>
      <w:r w:rsidRPr="008D1A6A">
        <w:t>В условиях видового разнообразия дошкольных образовательных учреждений, состав методической службы определяется в зависимости от наличия в штатном расписании тех или иных должностей работников, в обязанности которых входят методические функции. При организации деятельности дошкольных групп в составе образовательных учреждений разных типов структура методической службы может объединять работников нескольких учреждений или функции методической службы образовательного учреждения могут полностью делегироваться методической службе муниципалитета.</w:t>
      </w:r>
    </w:p>
    <w:p w:rsidR="008A4DEF" w:rsidRPr="008D1A6A" w:rsidRDefault="008A4DEF" w:rsidP="008A4DEF">
      <w:pPr>
        <w:ind w:firstLine="567"/>
        <w:jc w:val="both"/>
      </w:pPr>
      <w:r w:rsidRPr="008D1A6A">
        <w:t>Эффективность деятельности методической службы оценивается в трех направлениях: для ребенка, родителей, педагогов. Критерии эффективности работы:</w:t>
      </w:r>
    </w:p>
    <w:p w:rsidR="008A4DEF" w:rsidRPr="008D1A6A" w:rsidRDefault="008A4DEF" w:rsidP="008A4DEF">
      <w:pPr>
        <w:ind w:firstLine="567"/>
        <w:jc w:val="both"/>
        <w:rPr>
          <w:u w:val="single"/>
        </w:rPr>
      </w:pPr>
      <w:r w:rsidRPr="008D1A6A">
        <w:rPr>
          <w:u w:val="single"/>
        </w:rPr>
        <w:t xml:space="preserve">Эффективность для </w:t>
      </w:r>
      <w:proofErr w:type="gramStart"/>
      <w:r>
        <w:rPr>
          <w:u w:val="single"/>
        </w:rPr>
        <w:t>обучающегося</w:t>
      </w:r>
      <w:proofErr w:type="gramEnd"/>
      <w:r w:rsidRPr="008D1A6A">
        <w:rPr>
          <w:u w:val="single"/>
        </w:rPr>
        <w:t>:</w:t>
      </w:r>
    </w:p>
    <w:p w:rsidR="008A4DEF" w:rsidRPr="008D1A6A" w:rsidRDefault="008A4DEF" w:rsidP="008A4DEF">
      <w:pPr>
        <w:ind w:firstLine="567"/>
        <w:jc w:val="both"/>
      </w:pPr>
      <w:r w:rsidRPr="008D1A6A">
        <w:t>положительная динамика качества обучения и воспитания;</w:t>
      </w:r>
    </w:p>
    <w:p w:rsidR="008A4DEF" w:rsidRPr="008D1A6A" w:rsidRDefault="008A4DEF" w:rsidP="008A4DEF">
      <w:pPr>
        <w:ind w:firstLine="567"/>
        <w:jc w:val="both"/>
      </w:pPr>
      <w:r w:rsidRPr="008D1A6A">
        <w:t>отсутствие отрицательной динамики в состоянии здоровья воспитанников;</w:t>
      </w:r>
    </w:p>
    <w:p w:rsidR="008A4DEF" w:rsidRPr="008D1A6A" w:rsidRDefault="008A4DEF" w:rsidP="008A4DEF">
      <w:pPr>
        <w:ind w:firstLine="567"/>
        <w:jc w:val="both"/>
      </w:pPr>
      <w:r w:rsidRPr="008D1A6A">
        <w:t>дифференцированный подход к каждому ребенку;</w:t>
      </w:r>
    </w:p>
    <w:p w:rsidR="008A4DEF" w:rsidRPr="008D1A6A" w:rsidRDefault="008A4DEF" w:rsidP="008A4DEF">
      <w:pPr>
        <w:ind w:firstLine="567"/>
        <w:jc w:val="both"/>
        <w:rPr>
          <w:u w:val="single"/>
        </w:rPr>
      </w:pPr>
      <w:r w:rsidRPr="008D1A6A">
        <w:rPr>
          <w:u w:val="single"/>
        </w:rPr>
        <w:t>Эффективность для родителя:</w:t>
      </w:r>
    </w:p>
    <w:p w:rsidR="008A4DEF" w:rsidRPr="008D1A6A" w:rsidRDefault="008A4DEF" w:rsidP="008A4DEF">
      <w:pPr>
        <w:ind w:firstLine="567"/>
        <w:jc w:val="both"/>
      </w:pPr>
      <w:r w:rsidRPr="008D1A6A">
        <w:t>положительная оценка деятельности ДОУ, педагогов со стороны родителей;</w:t>
      </w:r>
    </w:p>
    <w:p w:rsidR="008A4DEF" w:rsidRPr="008D1A6A" w:rsidRDefault="008A4DEF" w:rsidP="008A4DEF">
      <w:pPr>
        <w:ind w:firstLine="567"/>
        <w:jc w:val="both"/>
      </w:pPr>
      <w:r w:rsidRPr="008D1A6A">
        <w:t>готовность и желание родителей помогать ДОУ;</w:t>
      </w:r>
    </w:p>
    <w:p w:rsidR="008A4DEF" w:rsidRPr="008D1A6A" w:rsidRDefault="008A4DEF" w:rsidP="008A4DEF">
      <w:pPr>
        <w:ind w:firstLine="567"/>
        <w:jc w:val="both"/>
      </w:pPr>
      <w:r w:rsidRPr="008D1A6A">
        <w:t>высокая степень информированности о состоянии дел в ДОУ среди родителей;</w:t>
      </w:r>
    </w:p>
    <w:p w:rsidR="008A4DEF" w:rsidRPr="008D1A6A" w:rsidRDefault="008A4DEF" w:rsidP="008A4DEF">
      <w:pPr>
        <w:ind w:firstLine="567"/>
        <w:jc w:val="both"/>
        <w:rPr>
          <w:u w:val="single"/>
        </w:rPr>
      </w:pPr>
      <w:r w:rsidRPr="008D1A6A">
        <w:rPr>
          <w:u w:val="single"/>
        </w:rPr>
        <w:t>Эффективность для педагога:</w:t>
      </w:r>
    </w:p>
    <w:p w:rsidR="008A4DEF" w:rsidRPr="008D1A6A" w:rsidRDefault="008A4DEF" w:rsidP="008A4DEF">
      <w:pPr>
        <w:ind w:firstLine="567"/>
        <w:jc w:val="both"/>
      </w:pPr>
      <w:r w:rsidRPr="008D1A6A">
        <w:t>положительный психологический климат в коллективе;</w:t>
      </w:r>
    </w:p>
    <w:p w:rsidR="008A4DEF" w:rsidRPr="008D1A6A" w:rsidRDefault="008A4DEF" w:rsidP="008A4DEF">
      <w:pPr>
        <w:ind w:firstLine="567"/>
        <w:jc w:val="both"/>
      </w:pPr>
      <w:r w:rsidRPr="008D1A6A">
        <w:t>заинтересованность педагогов в творчестве и инновациях;</w:t>
      </w:r>
    </w:p>
    <w:p w:rsidR="008A4DEF" w:rsidRPr="008D1A6A" w:rsidRDefault="008A4DEF" w:rsidP="008A4DEF">
      <w:pPr>
        <w:ind w:firstLine="567"/>
        <w:jc w:val="both"/>
      </w:pPr>
      <w:r w:rsidRPr="008D1A6A">
        <w:t>удовлетворенность педагогов собственной деятельностью;</w:t>
      </w:r>
    </w:p>
    <w:p w:rsidR="008A4DEF" w:rsidRPr="008D1A6A" w:rsidRDefault="008A4DEF" w:rsidP="008A4DEF">
      <w:pPr>
        <w:ind w:firstLine="567"/>
        <w:jc w:val="both"/>
      </w:pPr>
      <w:r w:rsidRPr="008D1A6A">
        <w:t>качественно организованная система повышения квалификации;</w:t>
      </w:r>
    </w:p>
    <w:p w:rsidR="008A4DEF" w:rsidRPr="008D1A6A" w:rsidRDefault="008A4DEF" w:rsidP="008A4DEF">
      <w:pPr>
        <w:ind w:firstLine="567"/>
        <w:jc w:val="both"/>
      </w:pPr>
      <w:r w:rsidRPr="008D1A6A">
        <w:t>высокий уровень профессиональной деятельности.</w:t>
      </w:r>
    </w:p>
    <w:p w:rsidR="008A4DEF" w:rsidRPr="008D1A6A" w:rsidRDefault="008A4DEF" w:rsidP="008A4DEF">
      <w:pPr>
        <w:ind w:firstLine="567"/>
        <w:jc w:val="both"/>
      </w:pPr>
      <w:r w:rsidRPr="008D1A6A">
        <w:t>Методическая служба является связующим звеном между педагогическим коллективом, государственной системой образования, психолого-педагогической наукой, передовым педагогическим опытом, содействующим становлению, развитию и реализации профессиональной культуры педагогов, развитию их личностного потенциала.</w:t>
      </w:r>
    </w:p>
    <w:p w:rsidR="008A4DEF" w:rsidRPr="008D1A6A" w:rsidRDefault="008A4DEF" w:rsidP="008A4DEF">
      <w:pPr>
        <w:ind w:firstLine="567"/>
        <w:jc w:val="both"/>
      </w:pPr>
      <w:r w:rsidRPr="008D1A6A">
        <w:t>Непосредственное взаимодействие методическая служба осуществляет с психологической, медицинской службами, другими подразделениями, органами самоуправления образовательного учреждения. Методическая служба учреждения работает в тесной взаимосвязи с муниципальной методической службой, образовательными учреждениями дополнительного педагогического образования (повышения квалификации), средними и высшими профессиональными образовательными учреждениями, другими организациями, деятельность которых связана с разнообразными проблемами дошкольного детства, с учреждениями культуры и спорта, разнообразными общественными проектами.</w:t>
      </w:r>
    </w:p>
    <w:p w:rsidR="008A4DEF" w:rsidRDefault="008A4DEF" w:rsidP="008A4DEF">
      <w:pPr>
        <w:ind w:firstLine="567"/>
        <w:jc w:val="center"/>
        <w:rPr>
          <w:b/>
          <w:u w:val="single"/>
        </w:rPr>
      </w:pPr>
    </w:p>
    <w:p w:rsidR="008A4DEF" w:rsidRDefault="008A4DEF" w:rsidP="008A4DEF">
      <w:pPr>
        <w:ind w:firstLine="567"/>
        <w:jc w:val="center"/>
        <w:rPr>
          <w:b/>
          <w:u w:val="single"/>
        </w:rPr>
      </w:pPr>
      <w:r w:rsidRPr="00FA0257">
        <w:rPr>
          <w:b/>
          <w:u w:val="single"/>
        </w:rPr>
        <w:t>Виды и формы организации методической работы.</w:t>
      </w:r>
    </w:p>
    <w:p w:rsidR="008A4DEF" w:rsidRDefault="008A4DEF" w:rsidP="008A4DEF">
      <w:pPr>
        <w:ind w:firstLine="567"/>
        <w:jc w:val="center"/>
        <w:rPr>
          <w:b/>
          <w:u w:val="single"/>
        </w:rPr>
      </w:pPr>
    </w:p>
    <w:p w:rsidR="008A4DEF" w:rsidRDefault="008A4DEF" w:rsidP="008A4DEF">
      <w:pPr>
        <w:ind w:firstLine="567"/>
        <w:jc w:val="both"/>
      </w:pPr>
      <w:r>
        <w:t>Все многообразие организационных форм методической работы в образовательной организации можно представить в виде трех взаимосвязанных групп таких форм:</w:t>
      </w:r>
    </w:p>
    <w:p w:rsidR="008A4DEF" w:rsidRDefault="008A4DEF" w:rsidP="001D3F1D">
      <w:pPr>
        <w:pStyle w:val="a3"/>
        <w:numPr>
          <w:ilvl w:val="0"/>
          <w:numId w:val="5"/>
        </w:numPr>
        <w:jc w:val="both"/>
      </w:pPr>
      <w:r>
        <w:t>общеобразовательные формы методической работы (работа по единым методическим темам, психолого-педагогические семинары, практикумы, научно-практические конференции и педагогические чтения, читательские и зрительские конференции, методические выставки, стенгазеты, бюллетени);</w:t>
      </w:r>
    </w:p>
    <w:p w:rsidR="008A4DEF" w:rsidRDefault="008A4DEF" w:rsidP="001D3F1D">
      <w:pPr>
        <w:pStyle w:val="a3"/>
        <w:numPr>
          <w:ilvl w:val="0"/>
          <w:numId w:val="5"/>
        </w:numPr>
        <w:jc w:val="both"/>
      </w:pPr>
      <w:r>
        <w:lastRenderedPageBreak/>
        <w:t xml:space="preserve">групповые формы методической работы (методические объединения, творческие </w:t>
      </w:r>
      <w:proofErr w:type="spellStart"/>
      <w:r>
        <w:t>микрогруппыпедагогов</w:t>
      </w:r>
      <w:proofErr w:type="spellEnd"/>
      <w:r>
        <w:t>,</w:t>
      </w:r>
      <w:proofErr w:type="gramStart"/>
      <w:r>
        <w:t xml:space="preserve"> ,</w:t>
      </w:r>
      <w:proofErr w:type="gramEnd"/>
      <w:r>
        <w:t xml:space="preserve"> групповое наставничество, </w:t>
      </w:r>
      <w:proofErr w:type="spellStart"/>
      <w:r>
        <w:t>взаимопосещениезанятий</w:t>
      </w:r>
      <w:proofErr w:type="spellEnd"/>
      <w:r>
        <w:t xml:space="preserve"> и внеклассных воспитательных мероприятий);</w:t>
      </w:r>
    </w:p>
    <w:p w:rsidR="008A4DEF" w:rsidRDefault="008A4DEF" w:rsidP="001D3F1D">
      <w:pPr>
        <w:pStyle w:val="a3"/>
        <w:numPr>
          <w:ilvl w:val="0"/>
          <w:numId w:val="5"/>
        </w:numPr>
        <w:jc w:val="both"/>
      </w:pPr>
      <w:r>
        <w:t>индивидуальные формы методической работы (стажировка, индивидуальные консультации, собеседования, наставничество, работа над личной творческой темой, индивидуальное самообразование).</w:t>
      </w:r>
    </w:p>
    <w:p w:rsidR="008A4DEF" w:rsidRDefault="008A4DEF" w:rsidP="008A4DEF">
      <w:pPr>
        <w:ind w:firstLine="567"/>
        <w:jc w:val="both"/>
      </w:pPr>
    </w:p>
    <w:p w:rsidR="008A4DEF" w:rsidRDefault="008A4DEF" w:rsidP="008A4DEF">
      <w:pPr>
        <w:ind w:firstLine="567"/>
        <w:jc w:val="both"/>
      </w:pPr>
      <w:r>
        <w:t xml:space="preserve">Каковы же формы занятий (заседаний) проблемных </w:t>
      </w:r>
      <w:proofErr w:type="spellStart"/>
      <w:r>
        <w:t>микрогрупп</w:t>
      </w:r>
      <w:proofErr w:type="spellEnd"/>
      <w:r>
        <w:t xml:space="preserve"> - методических объединений - кафедр? Выбор их зависит от количественного состава этих подразделений, от квалификации входящих в них педагогов, от их заинтересованности, уважительного отношения друг к другу, от взаимопонимания и т.д.</w:t>
      </w:r>
    </w:p>
    <w:p w:rsidR="008A4DEF" w:rsidRDefault="008A4DEF" w:rsidP="008A4DEF">
      <w:pPr>
        <w:ind w:firstLine="567"/>
        <w:jc w:val="both"/>
      </w:pPr>
      <w:r>
        <w:t>Так наиболее эффективные вошли в практику методической работы следующие формы занятий (заседаний):</w:t>
      </w:r>
    </w:p>
    <w:p w:rsidR="008A4DEF" w:rsidRDefault="008A4DEF" w:rsidP="008A4DEF">
      <w:pPr>
        <w:ind w:firstLine="567"/>
        <w:jc w:val="both"/>
      </w:pPr>
      <w:r>
        <w:t>теоретические семинары (доклады, сообщения);</w:t>
      </w:r>
    </w:p>
    <w:p w:rsidR="008A4DEF" w:rsidRDefault="008A4DEF" w:rsidP="008A4DEF">
      <w:pPr>
        <w:ind w:firstLine="567"/>
        <w:jc w:val="both"/>
      </w:pPr>
      <w:r>
        <w:t>семинары-практикумы (доклады, сообщения с практическим показом на уроках, классных часах, внеклассных, внешкольных мероприятиях);</w:t>
      </w:r>
    </w:p>
    <w:p w:rsidR="008A4DEF" w:rsidRDefault="008A4DEF" w:rsidP="008A4DEF">
      <w:pPr>
        <w:ind w:firstLine="567"/>
        <w:jc w:val="both"/>
      </w:pPr>
      <w:proofErr w:type="gramStart"/>
      <w:r>
        <w:t>диспуты, дискуссии («круглый стол», диалог-спор, дебаты, форум, симпозиум, «техника аквариума», «панельная дискуссия») и др.;</w:t>
      </w:r>
      <w:proofErr w:type="gramEnd"/>
    </w:p>
    <w:p w:rsidR="008A4DEF" w:rsidRDefault="008A4DEF" w:rsidP="008A4DEF">
      <w:pPr>
        <w:ind w:firstLine="567"/>
        <w:jc w:val="both"/>
      </w:pPr>
      <w:r>
        <w:t>«деловые игры», ролевые игры; уроки-имитации; уроки-панорамы;</w:t>
      </w:r>
    </w:p>
    <w:p w:rsidR="008A4DEF" w:rsidRDefault="008A4DEF" w:rsidP="008A4DEF">
      <w:pPr>
        <w:ind w:firstLine="567"/>
        <w:jc w:val="both"/>
      </w:pPr>
      <w:r>
        <w:t>лектории ученых-</w:t>
      </w:r>
      <w:proofErr w:type="spellStart"/>
      <w:r>
        <w:t>дидактов</w:t>
      </w:r>
      <w:proofErr w:type="spellEnd"/>
      <w:r>
        <w:t>, психологов, социологов, дефектологов, логопедов и врачей;</w:t>
      </w:r>
    </w:p>
    <w:p w:rsidR="008A4DEF" w:rsidRDefault="008A4DEF" w:rsidP="008A4DEF">
      <w:pPr>
        <w:ind w:firstLine="567"/>
        <w:jc w:val="both"/>
      </w:pPr>
      <w:r>
        <w:t>обсуждение современных новейших методик, технологий, достижений психолого-педагогической науки;</w:t>
      </w:r>
    </w:p>
    <w:p w:rsidR="008A4DEF" w:rsidRDefault="008A4DEF" w:rsidP="008A4DEF">
      <w:pPr>
        <w:ind w:firstLine="567"/>
        <w:jc w:val="both"/>
      </w:pPr>
      <w:r>
        <w:t xml:space="preserve">обсуждение отдельных открытых, </w:t>
      </w:r>
      <w:proofErr w:type="spellStart"/>
      <w:r>
        <w:t>взаимопосещённых</w:t>
      </w:r>
      <w:proofErr w:type="spellEnd"/>
      <w:r>
        <w:t xml:space="preserve"> уроков, мероприятий или их цикла;</w:t>
      </w:r>
    </w:p>
    <w:p w:rsidR="008A4DEF" w:rsidRDefault="008A4DEF" w:rsidP="008A4DEF">
      <w:pPr>
        <w:ind w:firstLine="567"/>
        <w:jc w:val="both"/>
      </w:pPr>
      <w:r>
        <w:t>обсуждение и оценка авторских программ, учебных пособий;</w:t>
      </w:r>
    </w:p>
    <w:p w:rsidR="008A4DEF" w:rsidRDefault="008A4DEF" w:rsidP="008A4DEF">
      <w:pPr>
        <w:ind w:firstLine="567"/>
        <w:jc w:val="both"/>
      </w:pPr>
      <w:r>
        <w:t>обсуждение «срезов знаний», вопросов для тестирования и анкетирования учащихся;</w:t>
      </w:r>
    </w:p>
    <w:p w:rsidR="008A4DEF" w:rsidRDefault="008A4DEF" w:rsidP="008A4DEF">
      <w:pPr>
        <w:ind w:firstLine="567"/>
        <w:jc w:val="both"/>
      </w:pPr>
      <w:r>
        <w:t>разнообразные выставки, отчеты по самообразованию: доклады, рефераты, разработки занятий, изготовление дидактических и наглядных пособий;</w:t>
      </w:r>
    </w:p>
    <w:p w:rsidR="008A4DEF" w:rsidRDefault="008A4DEF" w:rsidP="008A4DEF">
      <w:pPr>
        <w:ind w:firstLine="567"/>
        <w:jc w:val="both"/>
      </w:pPr>
      <w:r>
        <w:t>обсуждение передового педагогического опыта и рекомендации к его распространению и внедрению;</w:t>
      </w:r>
    </w:p>
    <w:p w:rsidR="008A4DEF" w:rsidRDefault="008A4DEF" w:rsidP="008A4DEF">
      <w:pPr>
        <w:ind w:firstLine="567"/>
        <w:jc w:val="both"/>
      </w:pPr>
      <w:r>
        <w:t>конкурсы «Лучший педагог», «Учитель года», «Воспитатель года;</w:t>
      </w:r>
    </w:p>
    <w:p w:rsidR="008A4DEF" w:rsidRDefault="008A4DEF" w:rsidP="008A4DEF">
      <w:pPr>
        <w:ind w:firstLine="567"/>
        <w:jc w:val="both"/>
      </w:pPr>
      <w:proofErr w:type="spellStart"/>
      <w:r>
        <w:t>педчтения</w:t>
      </w:r>
      <w:proofErr w:type="spellEnd"/>
      <w:r>
        <w:t>, научно-практические конференции;</w:t>
      </w:r>
    </w:p>
    <w:p w:rsidR="008A4DEF" w:rsidRDefault="008A4DEF" w:rsidP="008A4DEF">
      <w:pPr>
        <w:ind w:firstLine="567"/>
        <w:jc w:val="both"/>
      </w:pPr>
      <w:r>
        <w:t>педагогические советы и др.</w:t>
      </w:r>
    </w:p>
    <w:p w:rsidR="008A4DEF" w:rsidRDefault="008A4DEF" w:rsidP="008A4DEF">
      <w:pPr>
        <w:ind w:firstLine="567"/>
        <w:jc w:val="both"/>
      </w:pPr>
    </w:p>
    <w:p w:rsidR="008A4DEF" w:rsidRDefault="008A4DEF" w:rsidP="008A4DEF">
      <w:pPr>
        <w:ind w:firstLine="567"/>
        <w:jc w:val="both"/>
      </w:pPr>
      <w:r>
        <w:t xml:space="preserve">Механизм проведения и значение наиболее эффективных и рациональных форм занятий (заседаний) проблемных </w:t>
      </w:r>
      <w:proofErr w:type="spellStart"/>
      <w:r>
        <w:t>микрогрупп</w:t>
      </w:r>
      <w:proofErr w:type="spellEnd"/>
      <w:r>
        <w:t xml:space="preserve"> - методических объединений – кафедр</w:t>
      </w:r>
    </w:p>
    <w:p w:rsidR="008A4DEF" w:rsidRDefault="008A4DEF" w:rsidP="008A4DEF">
      <w:pPr>
        <w:ind w:firstLine="567"/>
        <w:jc w:val="both"/>
      </w:pPr>
      <w:r>
        <w:t>Теоретические семинары (доклады, сообщения)</w:t>
      </w:r>
    </w:p>
    <w:p w:rsidR="008A4DEF" w:rsidRDefault="008A4DEF" w:rsidP="008A4DEF">
      <w:pPr>
        <w:ind w:firstLine="567"/>
        <w:jc w:val="both"/>
      </w:pPr>
      <w:r>
        <w:t xml:space="preserve">Эта форма занятий (заседаний) является необходимой для ознакомления педагогов с новейшими достижениями науки и передового педагогического опыта. Она требует, в первую очередь, от ученых - кураторов кафедр доступно освещать в сообщениях, докладах актуальные вопросы учебно-воспитательного процесса, раскрывать содержание новых технологий, методов, приемов обучения. Но к выступлениям и докладам должны привлекаться и высококвалифицированные учителя - члены проблемных </w:t>
      </w:r>
      <w:proofErr w:type="spellStart"/>
      <w:r>
        <w:t>микрогрупп</w:t>
      </w:r>
      <w:proofErr w:type="spellEnd"/>
      <w:r>
        <w:t xml:space="preserve"> - методических объединений - кафедр. Для этого требуется большая подготовка: индивидуальные беседы, консультации учителей со специалистами-учеными для выступления перед коллективом.</w:t>
      </w:r>
    </w:p>
    <w:p w:rsidR="008A4DEF" w:rsidRDefault="008A4DEF" w:rsidP="008A4DEF">
      <w:pPr>
        <w:ind w:firstLine="567"/>
        <w:jc w:val="both"/>
      </w:pPr>
      <w:r>
        <w:t>Варианты вопросов для рассмотрения на теоретических семинарах</w:t>
      </w:r>
    </w:p>
    <w:p w:rsidR="008A4DEF" w:rsidRDefault="008A4DEF" w:rsidP="008A4DEF">
      <w:pPr>
        <w:ind w:firstLine="567"/>
        <w:jc w:val="both"/>
      </w:pPr>
      <w:proofErr w:type="gramStart"/>
      <w:r>
        <w:t>Традиционное</w:t>
      </w:r>
      <w:proofErr w:type="gramEnd"/>
      <w:r>
        <w:t xml:space="preserve"> и инновационное в учебном процессе</w:t>
      </w:r>
    </w:p>
    <w:p w:rsidR="008A4DEF" w:rsidRDefault="008A4DEF" w:rsidP="008A4DEF">
      <w:pPr>
        <w:ind w:firstLine="567"/>
        <w:jc w:val="both"/>
      </w:pPr>
      <w:r>
        <w:t>Технологические модели обучения школьников</w:t>
      </w:r>
    </w:p>
    <w:p w:rsidR="008A4DEF" w:rsidRDefault="008A4DEF" w:rsidP="008A4DEF">
      <w:pPr>
        <w:ind w:firstLine="567"/>
        <w:jc w:val="both"/>
      </w:pPr>
      <w:r>
        <w:t>Методика полного усвоения знаний учащимися</w:t>
      </w:r>
    </w:p>
    <w:p w:rsidR="008A4DEF" w:rsidRDefault="008A4DEF" w:rsidP="008A4DEF">
      <w:pPr>
        <w:ind w:firstLine="567"/>
        <w:jc w:val="both"/>
      </w:pPr>
      <w:r>
        <w:t xml:space="preserve">Проведение научно-теоретических семинаров следует планировать 2-3 раза в течение учебного года во избежание перегрузок учителей, т.к. помимо этой формы занятий (заседаний) проблемных </w:t>
      </w:r>
      <w:proofErr w:type="spellStart"/>
      <w:r>
        <w:t>микрогрупп</w:t>
      </w:r>
      <w:proofErr w:type="spellEnd"/>
      <w:r>
        <w:t xml:space="preserve"> - методических объединений - кафедр не следует забывать и о других формах работы.</w:t>
      </w:r>
    </w:p>
    <w:p w:rsidR="008A4DEF" w:rsidRDefault="008A4DEF" w:rsidP="008A4DEF">
      <w:pPr>
        <w:ind w:firstLine="567"/>
        <w:jc w:val="both"/>
      </w:pPr>
      <w:r>
        <w:t>Семинары-практикумы</w:t>
      </w:r>
    </w:p>
    <w:p w:rsidR="008A4DEF" w:rsidRDefault="008A4DEF" w:rsidP="008A4DEF">
      <w:pPr>
        <w:ind w:firstLine="567"/>
        <w:jc w:val="both"/>
      </w:pPr>
      <w:r>
        <w:t xml:space="preserve">Семинары-практикумы требуют более серьезной подготовки, т.к. на них педагога знакомят с результатами собственной поисковой, исследовательской работы, проводившейся под руководством специалистов-ученых и </w:t>
      </w:r>
      <w:proofErr w:type="gramStart"/>
      <w:r>
        <w:t>апробировавшийся</w:t>
      </w:r>
      <w:proofErr w:type="gramEnd"/>
      <w:r>
        <w:t xml:space="preserve"> в течение нескольких месяцев.</w:t>
      </w:r>
    </w:p>
    <w:p w:rsidR="008A4DEF" w:rsidRDefault="008A4DEF" w:rsidP="008A4DEF">
      <w:pPr>
        <w:ind w:firstLine="567"/>
        <w:jc w:val="both"/>
      </w:pPr>
      <w:r>
        <w:lastRenderedPageBreak/>
        <w:t>В центре внимания присутствующих на таких семинарах находятся не только теоретические вопросы учебно-воспитательного процесса, но и практические умения и навыки, что особенно важно и весьма ценно для роста профессионального мастерства учителей и воспитателей.</w:t>
      </w:r>
    </w:p>
    <w:p w:rsidR="008A4DEF" w:rsidRDefault="008A4DEF" w:rsidP="008A4DEF">
      <w:pPr>
        <w:ind w:firstLine="567"/>
        <w:jc w:val="both"/>
      </w:pPr>
      <w:r>
        <w:t>Возможные темы семинаров-практикумов:</w:t>
      </w:r>
    </w:p>
    <w:p w:rsidR="008A4DEF" w:rsidRDefault="008A4DEF" w:rsidP="008A4DEF">
      <w:pPr>
        <w:ind w:firstLine="567"/>
        <w:jc w:val="both"/>
      </w:pPr>
      <w:r>
        <w:t>Можем ли мы услышать живопись? (МО эстетического воспитания и художественного образования).</w:t>
      </w:r>
    </w:p>
    <w:p w:rsidR="008A4DEF" w:rsidRDefault="008A4DEF" w:rsidP="008A4DEF">
      <w:pPr>
        <w:ind w:firstLine="567"/>
        <w:jc w:val="both"/>
      </w:pPr>
      <w:r>
        <w:t>Музыкальные игры без музыки (МО эстетического воспитания и художественного образования).</w:t>
      </w:r>
    </w:p>
    <w:p w:rsidR="008A4DEF" w:rsidRDefault="008A4DEF" w:rsidP="008A4DEF">
      <w:pPr>
        <w:ind w:firstLine="567"/>
        <w:jc w:val="both"/>
      </w:pPr>
      <w:r>
        <w:t>Курс «Лес и человек» и его значение в процессе обучения учащихся (МО начального обучения и естественнонаучных дисциплин).</w:t>
      </w:r>
    </w:p>
    <w:p w:rsidR="008A4DEF" w:rsidRDefault="008A4DEF" w:rsidP="008A4DEF">
      <w:pPr>
        <w:ind w:firstLine="567"/>
        <w:jc w:val="both"/>
      </w:pPr>
      <w:r>
        <w:t>Преемственность в работе учителей начального звена и учителей-предметников на уроках природоведения, ознакомления с окружающим миром и естествознания (МО начального обучения и естественнонаучных дисциплин).</w:t>
      </w:r>
    </w:p>
    <w:p w:rsidR="008A4DEF" w:rsidRDefault="008A4DEF" w:rsidP="008A4DEF">
      <w:pPr>
        <w:ind w:firstLine="567"/>
        <w:jc w:val="both"/>
      </w:pPr>
      <w:r>
        <w:t>Преемственность использования новых технологий: интеграция при обучении учащихся на коммуникативно-познавательной основе через общение, культуру и любовь (МО начального обучения и общественных дисциплин).</w:t>
      </w:r>
    </w:p>
    <w:p w:rsidR="008A4DEF" w:rsidRDefault="008A4DEF" w:rsidP="008A4DEF">
      <w:pPr>
        <w:ind w:firstLine="567"/>
        <w:jc w:val="both"/>
      </w:pPr>
      <w:r>
        <w:t>Общепедагогические и организационно-методические возможности использования игры в обучении учащихся 5-11 классов (МО общественных дисциплин).</w:t>
      </w:r>
    </w:p>
    <w:p w:rsidR="008A4DEF" w:rsidRDefault="008A4DEF" w:rsidP="008A4DEF">
      <w:pPr>
        <w:ind w:firstLine="567"/>
        <w:jc w:val="both"/>
      </w:pPr>
      <w:r>
        <w:t xml:space="preserve">После посещения педагогами практической части семинаров - уроков, факультативов, внеклассных мероприятий - очень важно умело организовать обсуждения, дискуссии, на которых каждый может высказать свои соображения, мнения, дать оценку практикуму. Совместно с </w:t>
      </w:r>
      <w:proofErr w:type="gramStart"/>
      <w:r>
        <w:t>учеными-специалистами</w:t>
      </w:r>
      <w:proofErr w:type="gramEnd"/>
      <w:r>
        <w:t xml:space="preserve"> возможно коллективно решать конкретные учебно-педагогические задачи, которые возникают в учебно-воспитательном процессе.</w:t>
      </w:r>
    </w:p>
    <w:p w:rsidR="008A4DEF" w:rsidRDefault="008A4DEF" w:rsidP="008A4DEF">
      <w:pPr>
        <w:ind w:firstLine="567"/>
        <w:jc w:val="both"/>
      </w:pPr>
      <w:r>
        <w:t xml:space="preserve">Семинары-практикумы являются эффективной формой приобщения </w:t>
      </w:r>
      <w:proofErr w:type="spellStart"/>
      <w:r>
        <w:t>педколлектива</w:t>
      </w:r>
      <w:proofErr w:type="spellEnd"/>
      <w:r>
        <w:t xml:space="preserve"> к творческой, поисковой, исследовательской деятельности и повышают его педагогическую культуру.</w:t>
      </w:r>
    </w:p>
    <w:p w:rsidR="008A4DEF" w:rsidRDefault="008A4DEF" w:rsidP="008A4DEF">
      <w:pPr>
        <w:ind w:firstLine="567"/>
        <w:jc w:val="both"/>
      </w:pPr>
      <w:r>
        <w:t>Психолого-педагогические практикумы</w:t>
      </w:r>
    </w:p>
    <w:p w:rsidR="008A4DEF" w:rsidRDefault="008A4DEF" w:rsidP="008A4DEF">
      <w:pPr>
        <w:ind w:firstLine="567"/>
        <w:jc w:val="both"/>
      </w:pPr>
      <w:r>
        <w:t>Для большей эффективности во время таких семинаров следует создавать атмосферу неформального общения, раскованности. Подобная практика особенно ценна для повышения профессионального мастерства учителей и воспитателей, т.к. каждый участник такого семинара получает возможность ознакомиться с новейшими достижениями психолого-педагогической науки, передовым педагогическим опытом и заявить о своей позиции.</w:t>
      </w:r>
    </w:p>
    <w:p w:rsidR="008A4DEF" w:rsidRDefault="008A4DEF" w:rsidP="008A4DEF">
      <w:pPr>
        <w:ind w:firstLine="567"/>
        <w:jc w:val="both"/>
      </w:pPr>
      <w:r>
        <w:t>Целесообразно подготовить и провести психолого-педагогические семинары на следующие темы:</w:t>
      </w:r>
    </w:p>
    <w:p w:rsidR="008A4DEF" w:rsidRDefault="008A4DEF" w:rsidP="008A4DEF">
      <w:pPr>
        <w:ind w:firstLine="567"/>
        <w:jc w:val="both"/>
      </w:pPr>
      <w:r>
        <w:t>«Психолого-педагогические исследования личности учащегося».</w:t>
      </w:r>
    </w:p>
    <w:p w:rsidR="008A4DEF" w:rsidRDefault="008A4DEF" w:rsidP="008A4DEF">
      <w:pPr>
        <w:ind w:firstLine="567"/>
        <w:jc w:val="both"/>
      </w:pPr>
      <w:r>
        <w:t>«Диагностика уровня развития произвольного внимания младших школьников».</w:t>
      </w:r>
    </w:p>
    <w:p w:rsidR="008A4DEF" w:rsidRDefault="008A4DEF" w:rsidP="008A4DEF">
      <w:pPr>
        <w:ind w:firstLine="567"/>
        <w:jc w:val="both"/>
      </w:pPr>
      <w:r>
        <w:t xml:space="preserve">«Таксономия педагогических целей и ее роль в проверке результативности </w:t>
      </w:r>
      <w:proofErr w:type="gramStart"/>
      <w:r>
        <w:t>обучения учащихся по</w:t>
      </w:r>
      <w:proofErr w:type="gramEnd"/>
      <w:r>
        <w:t xml:space="preserve"> новым спецкурсам (словесность, интегрированный эстетический курс, краеведение, этика и этикет, обучение основам стихосложения, работа с деловыми бумагами и др.).</w:t>
      </w:r>
    </w:p>
    <w:p w:rsidR="008A4DEF" w:rsidRDefault="008A4DEF" w:rsidP="008A4DEF">
      <w:pPr>
        <w:ind w:firstLine="567"/>
        <w:jc w:val="both"/>
      </w:pPr>
    </w:p>
    <w:p w:rsidR="008A4DEF" w:rsidRDefault="008A4DEF" w:rsidP="008A4DEF">
      <w:pPr>
        <w:ind w:firstLine="567"/>
        <w:jc w:val="both"/>
      </w:pPr>
      <w:r>
        <w:t xml:space="preserve">На таких семинарах необходима взаимосвязь теории и практики. Так, например, психолог, говоря о таксономии педагогических целей, прежде </w:t>
      </w:r>
      <w:proofErr w:type="gramStart"/>
      <w:r>
        <w:t>всего</w:t>
      </w:r>
      <w:proofErr w:type="gramEnd"/>
      <w:r>
        <w:t xml:space="preserve"> характеризует области деятельности, которые она охватывает: когнитивную, аффективную и психомоторную. Рассказав об этой четкой классификации целей, специалист дает педагогам возможность включиться в практическое моделирование первоочередных задач в процессе обучения учащихся и заявить о концентрации усилий на главном, об оценке и перспективах своей дальнейшей работы.</w:t>
      </w:r>
    </w:p>
    <w:p w:rsidR="008A4DEF" w:rsidRDefault="008A4DEF" w:rsidP="008A4DEF">
      <w:pPr>
        <w:ind w:firstLine="567"/>
        <w:jc w:val="both"/>
      </w:pPr>
      <w:r>
        <w:t>Такие диалоги общения способствуют развитию творческого потенциала учителя, его профессионализма.</w:t>
      </w:r>
    </w:p>
    <w:p w:rsidR="008A4DEF" w:rsidRDefault="008A4DEF" w:rsidP="008A4DEF">
      <w:pPr>
        <w:ind w:firstLine="567"/>
        <w:jc w:val="both"/>
      </w:pPr>
      <w:r>
        <w:t>Диспуты, дискуссии</w:t>
      </w:r>
    </w:p>
    <w:p w:rsidR="008A4DEF" w:rsidRDefault="008A4DEF" w:rsidP="008A4DEF">
      <w:pPr>
        <w:ind w:firstLine="567"/>
        <w:jc w:val="both"/>
      </w:pPr>
      <w:proofErr w:type="gramStart"/>
      <w:r>
        <w:t>Различные формы занятий (заседаний): диспут, «круглый стол», диалог-спор, дебаты, форум, симпозиум, «техника аквариума», «панельная дискуссия» - обычно на практике обозначаются общим термином - «дискуссия».</w:t>
      </w:r>
      <w:proofErr w:type="gramEnd"/>
      <w:r>
        <w:t xml:space="preserve"> Часто дискуссией называют обсуждение или обмен опытом, мнениями, а также обсуждение-спор, т.е. столкновение точек зрения, позиций и т.д. Нередко дискуссию смешивают с полемикой - отстаиванием уже сформированных взглядов, позиций.</w:t>
      </w:r>
    </w:p>
    <w:p w:rsidR="008A4DEF" w:rsidRDefault="008A4DEF" w:rsidP="008A4DEF">
      <w:pPr>
        <w:ind w:firstLine="567"/>
        <w:jc w:val="both"/>
      </w:pPr>
      <w:r>
        <w:t xml:space="preserve">Дискуссия - целенаправленный обмен суждениями, мнениями, идеями, осуществляемый членами проблемных </w:t>
      </w:r>
      <w:proofErr w:type="spellStart"/>
      <w:r>
        <w:t>микрогрупп</w:t>
      </w:r>
      <w:proofErr w:type="spellEnd"/>
      <w:r>
        <w:t xml:space="preserve"> - </w:t>
      </w:r>
      <w:proofErr w:type="spellStart"/>
      <w:r>
        <w:t>методобъединений</w:t>
      </w:r>
      <w:proofErr w:type="spellEnd"/>
      <w:r>
        <w:t xml:space="preserve"> - кафедр с целью поиска истины (истин). Ее существенной чертой является равный диалог всех участников. Желательно, чтобы группа участников подобного диалога была небольшой (до 10 человек), благодаря чему каждый сумеет высказать свою точку зрения и доказательно ее отстоять.</w:t>
      </w:r>
    </w:p>
    <w:p w:rsidR="008A4DEF" w:rsidRDefault="008A4DEF" w:rsidP="008A4DEF">
      <w:pPr>
        <w:ind w:firstLine="567"/>
        <w:jc w:val="both"/>
      </w:pPr>
      <w:r>
        <w:lastRenderedPageBreak/>
        <w:t>В педагогической практике поучили распространение различные виды обмена мнениями, представляющие собой свернутые формы дискуссии: «круглые столы», форумы, дебаты, симпозиумы, «техника аквариума»</w:t>
      </w:r>
      <w:proofErr w:type="gramStart"/>
      <w:r>
        <w:t>,»</w:t>
      </w:r>
      <w:proofErr w:type="gramEnd"/>
      <w:r>
        <w:t xml:space="preserve"> панельная дискуссия».</w:t>
      </w:r>
    </w:p>
    <w:p w:rsidR="008A4DEF" w:rsidRDefault="008A4DEF" w:rsidP="008A4DEF">
      <w:pPr>
        <w:ind w:firstLine="567"/>
        <w:jc w:val="both"/>
      </w:pPr>
      <w:r>
        <w:t xml:space="preserve">Характерной чертой свернутых форм дискуссии является участие в ней двух-трех и более предметных </w:t>
      </w:r>
      <w:proofErr w:type="spellStart"/>
      <w:r>
        <w:t>методобъединений</w:t>
      </w:r>
      <w:proofErr w:type="spellEnd"/>
      <w:r>
        <w:t xml:space="preserve"> - кафедр, так </w:t>
      </w:r>
      <w:proofErr w:type="gramStart"/>
      <w:r>
        <w:t>что</w:t>
      </w:r>
      <w:proofErr w:type="gramEnd"/>
      <w:r>
        <w:t xml:space="preserve"> в конце концов предметом их обсуждения становятся позиции, мнения участников.</w:t>
      </w:r>
    </w:p>
    <w:p w:rsidR="008A4DEF" w:rsidRDefault="008A4DEF" w:rsidP="008A4DEF">
      <w:pPr>
        <w:ind w:firstLine="567"/>
        <w:jc w:val="both"/>
      </w:pPr>
      <w:r>
        <w:t>Некоторые формы дискуссий</w:t>
      </w:r>
    </w:p>
    <w:p w:rsidR="008A4DEF" w:rsidRDefault="008A4DEF" w:rsidP="008A4DEF">
      <w:pPr>
        <w:ind w:firstLine="567"/>
        <w:jc w:val="both"/>
      </w:pPr>
      <w:r>
        <w:t xml:space="preserve">«Панельная дискуссия». В ней могут участвовать 2-3 и более предметных </w:t>
      </w:r>
      <w:proofErr w:type="spellStart"/>
      <w:r>
        <w:t>методобъединений</w:t>
      </w:r>
      <w:proofErr w:type="spellEnd"/>
      <w:r>
        <w:t xml:space="preserve"> - кафедр. Однако следует составить из них группы по 6-8 участников, которые заранее избирают председателей. </w:t>
      </w:r>
      <w:proofErr w:type="gramStart"/>
      <w:r>
        <w:t>Последние</w:t>
      </w:r>
      <w:proofErr w:type="gramEnd"/>
      <w:r>
        <w:t xml:space="preserve"> обсуждают намеченную проблему, после чего совместно приходят к определенному выводу, решению. Важно, чтобы все участники «панельной дискуссии» были заинтересованы в решении обсуждаемой проблемы.</w:t>
      </w:r>
    </w:p>
    <w:p w:rsidR="008A4DEF" w:rsidRDefault="008A4DEF" w:rsidP="008A4DEF">
      <w:pPr>
        <w:ind w:firstLine="567"/>
        <w:jc w:val="both"/>
      </w:pPr>
      <w:r>
        <w:t xml:space="preserve">Форум. Механизм проведения сходен с </w:t>
      </w:r>
      <w:proofErr w:type="gramStart"/>
      <w:r>
        <w:t>изложенным</w:t>
      </w:r>
      <w:proofErr w:type="gramEnd"/>
      <w:r>
        <w:t xml:space="preserve"> выше, и мнениями обмениваются все участники.</w:t>
      </w:r>
    </w:p>
    <w:p w:rsidR="008A4DEF" w:rsidRDefault="008A4DEF" w:rsidP="008A4DEF">
      <w:pPr>
        <w:ind w:firstLine="567"/>
        <w:jc w:val="both"/>
      </w:pPr>
      <w:r>
        <w:t xml:space="preserve">Симпозиум. </w:t>
      </w:r>
      <w:proofErr w:type="gramStart"/>
      <w:r>
        <w:t>Более формализованное (по сравнению с выше перечисленными) обсуждение; в ходе его участники выступают с сообщениями, в которых раскрывают свою точку зрения на интересующую проблему, после чего отвечают на вопросы присутствующих.</w:t>
      </w:r>
      <w:proofErr w:type="gramEnd"/>
    </w:p>
    <w:p w:rsidR="008A4DEF" w:rsidRDefault="008A4DEF" w:rsidP="008A4DEF">
      <w:pPr>
        <w:ind w:firstLine="567"/>
        <w:jc w:val="both"/>
      </w:pPr>
      <w:r>
        <w:t>Дебаты. Явно формализованное обсуждение, которое строится на заранее спланированных выступлениях участников, имеющих прямо противоположное мнение по обсуждаемой проблеме.</w:t>
      </w:r>
    </w:p>
    <w:p w:rsidR="008A4DEF" w:rsidRDefault="008A4DEF" w:rsidP="008A4DEF">
      <w:pPr>
        <w:ind w:firstLine="567"/>
        <w:jc w:val="both"/>
      </w:pPr>
      <w:r>
        <w:t xml:space="preserve">Эти формы </w:t>
      </w:r>
      <w:proofErr w:type="gramStart"/>
      <w:r>
        <w:t>дискуссий</w:t>
      </w:r>
      <w:proofErr w:type="gramEnd"/>
      <w:r>
        <w:t xml:space="preserve"> скорее всего могут практиковаться эпизодически или вовсе не использоваться в работе </w:t>
      </w:r>
      <w:proofErr w:type="spellStart"/>
      <w:r>
        <w:t>методобъединений</w:t>
      </w:r>
      <w:proofErr w:type="spellEnd"/>
      <w:r>
        <w:t xml:space="preserve"> - кафедр.</w:t>
      </w:r>
    </w:p>
    <w:p w:rsidR="008A4DEF" w:rsidRDefault="008A4DEF" w:rsidP="008A4DEF">
      <w:pPr>
        <w:ind w:firstLine="567"/>
        <w:jc w:val="both"/>
      </w:pPr>
      <w:r>
        <w:t xml:space="preserve">Наиболее актуальными и распространенными в практике работы занятий (заседаний) проблемных </w:t>
      </w:r>
      <w:proofErr w:type="spellStart"/>
      <w:r>
        <w:t>микрогрупп</w:t>
      </w:r>
      <w:proofErr w:type="spellEnd"/>
      <w:r>
        <w:t xml:space="preserve"> - </w:t>
      </w:r>
      <w:proofErr w:type="spellStart"/>
      <w:r>
        <w:t>методобъединений</w:t>
      </w:r>
      <w:proofErr w:type="spellEnd"/>
      <w:r>
        <w:t xml:space="preserve"> - кафедр являются «круглые столы».</w:t>
      </w:r>
    </w:p>
    <w:p w:rsidR="008A4DEF" w:rsidRDefault="008A4DEF" w:rsidP="008A4DEF">
      <w:pPr>
        <w:ind w:firstLine="567"/>
        <w:jc w:val="both"/>
      </w:pPr>
      <w:r>
        <w:t>«Круглый стол». Это беседа, в которой «на равных» участвуют до 10 учителей, и в ходе ее происходит обмен мнениями между всеми участниками. В составе группы могут быть учителя различных специальностей: как начального, так и среднего и старшего звеньев.</w:t>
      </w:r>
    </w:p>
    <w:p w:rsidR="008A4DEF" w:rsidRDefault="008A4DEF" w:rsidP="008A4DEF">
      <w:pPr>
        <w:ind w:firstLine="567"/>
        <w:jc w:val="both"/>
      </w:pPr>
      <w:r>
        <w:t>Возможные темы «круглых столов»:</w:t>
      </w:r>
    </w:p>
    <w:p w:rsidR="008A4DEF" w:rsidRDefault="008A4DEF" w:rsidP="008A4DEF">
      <w:pPr>
        <w:ind w:firstLine="567"/>
        <w:jc w:val="both"/>
      </w:pPr>
      <w:r>
        <w:t>Развитие логического, критического и творческого мышления учащихся.</w:t>
      </w:r>
    </w:p>
    <w:p w:rsidR="008A4DEF" w:rsidRDefault="008A4DEF" w:rsidP="008A4DEF">
      <w:pPr>
        <w:ind w:firstLine="567"/>
        <w:jc w:val="both"/>
      </w:pPr>
      <w:r>
        <w:t>Поиски по линии исследовательского обучения учащихся.</w:t>
      </w:r>
    </w:p>
    <w:p w:rsidR="008A4DEF" w:rsidRDefault="008A4DEF" w:rsidP="008A4DEF">
      <w:pPr>
        <w:ind w:firstLine="567"/>
        <w:jc w:val="both"/>
      </w:pPr>
      <w:r>
        <w:t>Общепедагогические и организационно-методические возможности использования игры в обучении учащихся предметам искусств</w:t>
      </w:r>
    </w:p>
    <w:p w:rsidR="008A4DEF" w:rsidRDefault="008A4DEF" w:rsidP="008A4DEF">
      <w:pPr>
        <w:ind w:firstLine="567"/>
        <w:jc w:val="both"/>
      </w:pPr>
      <w:r>
        <w:t>«Техника аквариума». Выделяется среди всех форм дискуссий тем, что содержание ее тесно определено противоречиями, разногласиями, а подчас и конфликтами педагогов по определенному вопросу. Механизм проведения «техники аквариума» таков:</w:t>
      </w:r>
    </w:p>
    <w:p w:rsidR="008A4DEF" w:rsidRDefault="008A4DEF" w:rsidP="008A4DEF">
      <w:pPr>
        <w:ind w:firstLine="567"/>
        <w:jc w:val="both"/>
      </w:pPr>
      <w:r>
        <w:t>Проблема дискуссии формулируется по просьбе учителей научным руководителем или куратором кафедры.</w:t>
      </w:r>
    </w:p>
    <w:p w:rsidR="008A4DEF" w:rsidRDefault="008A4DEF" w:rsidP="008A4DEF">
      <w:pPr>
        <w:ind w:firstLine="567"/>
        <w:jc w:val="both"/>
      </w:pPr>
      <w:r>
        <w:t>Участники дискуссии делятся на 2 группы (а может быть, и на 3), которые располагаются в аудитории по кругу.</w:t>
      </w:r>
    </w:p>
    <w:p w:rsidR="008A4DEF" w:rsidRDefault="008A4DEF" w:rsidP="008A4DEF">
      <w:pPr>
        <w:ind w:firstLine="567"/>
        <w:jc w:val="both"/>
      </w:pPr>
      <w:r>
        <w:t>Члены каждой группы выбирают представителя или председателя, который будет в процессе дискуссии отстаивать ее позицию.</w:t>
      </w:r>
    </w:p>
    <w:p w:rsidR="008A4DEF" w:rsidRDefault="008A4DEF" w:rsidP="008A4DEF">
      <w:pPr>
        <w:ind w:firstLine="567"/>
        <w:jc w:val="both"/>
      </w:pPr>
      <w:r>
        <w:t>Все участники заранее знакомятся с обсуждаемой темой, поэтому имеют возможность уже до начала дискуссии обменяться мнениями. (Можно предложить тему в начале дискуссии, тогда члены «аквариума» должны в течение 15-20 минут обсудить ее и выработать общую точку зрения.)</w:t>
      </w:r>
    </w:p>
    <w:p w:rsidR="008A4DEF" w:rsidRDefault="008A4DEF" w:rsidP="008A4DEF">
      <w:pPr>
        <w:ind w:firstLine="567"/>
        <w:jc w:val="both"/>
      </w:pPr>
      <w:r>
        <w:t>Представители собираются в центре по кругу и получают возможность высказать мнение группы, отстаивая ее позиции. Остальные участники «аквариума» не могут высказывать свое мнение, а имеют возможность лишь передавать в ходе обсуждения записки, где выражают свои соображения.</w:t>
      </w:r>
    </w:p>
    <w:p w:rsidR="008A4DEF" w:rsidRDefault="008A4DEF" w:rsidP="008A4DEF">
      <w:pPr>
        <w:ind w:firstLine="567"/>
        <w:jc w:val="both"/>
      </w:pPr>
      <w:r>
        <w:t>Представители групп могут взять перерыв, чтобы проконсультироваться с остальными ее членами.</w:t>
      </w:r>
    </w:p>
    <w:p w:rsidR="008A4DEF" w:rsidRDefault="008A4DEF" w:rsidP="008A4DEF">
      <w:pPr>
        <w:ind w:firstLine="567"/>
        <w:jc w:val="both"/>
      </w:pPr>
      <w:r>
        <w:t>«Аквариумное» обсуждение заканчивается по истечении отведенного времени или после принятия решения.</w:t>
      </w:r>
    </w:p>
    <w:p w:rsidR="008A4DEF" w:rsidRDefault="008A4DEF" w:rsidP="008A4DEF">
      <w:pPr>
        <w:ind w:firstLine="567"/>
        <w:jc w:val="both"/>
      </w:pPr>
      <w:r>
        <w:t>После окончания дискуссии представителями групп проводится критический разбор хода обсуждения, а решения вырабатываются уже всеми участниками «аквариумного» диспута.</w:t>
      </w:r>
    </w:p>
    <w:p w:rsidR="008A4DEF" w:rsidRDefault="008A4DEF" w:rsidP="008A4DEF">
      <w:pPr>
        <w:ind w:firstLine="567"/>
        <w:jc w:val="both"/>
      </w:pPr>
      <w:r>
        <w:t xml:space="preserve">Подобную форму дискуссии можно проводить на совместном занятии (заседании) 2-3 </w:t>
      </w:r>
      <w:proofErr w:type="spellStart"/>
      <w:r>
        <w:t>методобъединений</w:t>
      </w:r>
      <w:proofErr w:type="spellEnd"/>
      <w:r>
        <w:t xml:space="preserve"> - кафедр.</w:t>
      </w:r>
    </w:p>
    <w:p w:rsidR="008A4DEF" w:rsidRDefault="008A4DEF" w:rsidP="008A4DEF">
      <w:pPr>
        <w:ind w:firstLine="567"/>
        <w:jc w:val="both"/>
      </w:pPr>
      <w:r>
        <w:t>Можно предложить провести дискуссии «техники аквариума» по таким темам:</w:t>
      </w:r>
    </w:p>
    <w:p w:rsidR="008A4DEF" w:rsidRDefault="008A4DEF" w:rsidP="008A4DEF">
      <w:pPr>
        <w:ind w:firstLine="567"/>
        <w:jc w:val="both"/>
      </w:pPr>
      <w:r>
        <w:t>«Типы инновационных подходов к обучению».</w:t>
      </w:r>
    </w:p>
    <w:p w:rsidR="008A4DEF" w:rsidRDefault="008A4DEF" w:rsidP="008A4DEF">
      <w:pPr>
        <w:ind w:firstLine="567"/>
        <w:jc w:val="both"/>
      </w:pPr>
      <w:r>
        <w:t>«Диалоговый характер обучения».</w:t>
      </w:r>
    </w:p>
    <w:p w:rsidR="008A4DEF" w:rsidRDefault="008A4DEF" w:rsidP="008A4DEF">
      <w:pPr>
        <w:ind w:firstLine="567"/>
        <w:jc w:val="both"/>
      </w:pPr>
      <w:r>
        <w:t>«Интеграция как средство и цель обучения учащихся»</w:t>
      </w:r>
    </w:p>
    <w:p w:rsidR="008A4DEF" w:rsidRDefault="008A4DEF" w:rsidP="008A4DEF">
      <w:pPr>
        <w:ind w:firstLine="567"/>
        <w:jc w:val="both"/>
      </w:pPr>
      <w:r>
        <w:lastRenderedPageBreak/>
        <w:t>«</w:t>
      </w:r>
      <w:proofErr w:type="spellStart"/>
      <w:r>
        <w:t>Критериально</w:t>
      </w:r>
      <w:proofErr w:type="spellEnd"/>
      <w:r>
        <w:t xml:space="preserve"> ориентированное обучение учащихся.</w:t>
      </w:r>
    </w:p>
    <w:p w:rsidR="008A4DEF" w:rsidRDefault="008A4DEF" w:rsidP="008A4DEF">
      <w:pPr>
        <w:ind w:firstLine="567"/>
        <w:jc w:val="both"/>
      </w:pPr>
      <w:r>
        <w:t>«Деловые» игры, ролевые игры, игры-имитации; урок-панорама</w:t>
      </w:r>
    </w:p>
    <w:p w:rsidR="008A4DEF" w:rsidRDefault="008A4DEF" w:rsidP="008A4DEF">
      <w:pPr>
        <w:ind w:firstLine="567"/>
        <w:jc w:val="both"/>
      </w:pPr>
    </w:p>
    <w:p w:rsidR="008A4DEF" w:rsidRDefault="008A4DEF" w:rsidP="008A4DEF">
      <w:pPr>
        <w:ind w:firstLine="567"/>
        <w:jc w:val="both"/>
      </w:pPr>
      <w:r>
        <w:t>Игре как социокультурной форме общения посвящено много философско-культурологических, психологических, педагогических исследований.</w:t>
      </w:r>
    </w:p>
    <w:p w:rsidR="008A4DEF" w:rsidRDefault="008A4DEF" w:rsidP="008A4DEF">
      <w:pPr>
        <w:ind w:firstLine="567"/>
        <w:jc w:val="both"/>
      </w:pPr>
      <w:r>
        <w:t xml:space="preserve">В педагогике любые игры («деловые», ролевые и др.) связаны с определенными правилами (условиями) для </w:t>
      </w:r>
      <w:proofErr w:type="gramStart"/>
      <w:r>
        <w:t>играющих</w:t>
      </w:r>
      <w:proofErr w:type="gramEnd"/>
      <w:r>
        <w:t xml:space="preserve">. По </w:t>
      </w:r>
      <w:proofErr w:type="gramStart"/>
      <w:r>
        <w:t>сути</w:t>
      </w:r>
      <w:proofErr w:type="gramEnd"/>
      <w:r>
        <w:t xml:space="preserve"> игра - это состязание двух-трех групп (и более), которое направлено на достижение определенной цели или решение определенной проблемы. В ходе игры учителя овладевают реальным опытом, который могли бы получить в ходе проведения урока, учатся активно решать трудные проблемы, а не быть сторонними наблюдателями. Кроме того, использование игровой формы занятий (заседаний) проблемных </w:t>
      </w:r>
      <w:proofErr w:type="spellStart"/>
      <w:r>
        <w:t>микрогрупп</w:t>
      </w:r>
      <w:proofErr w:type="spellEnd"/>
      <w:r>
        <w:t xml:space="preserve"> - </w:t>
      </w:r>
      <w:proofErr w:type="spellStart"/>
      <w:r>
        <w:t>методобъединений</w:t>
      </w:r>
      <w:proofErr w:type="spellEnd"/>
      <w:r>
        <w:t xml:space="preserve"> - кафедр помогает учителям научиться экономить, «сжимать» время на отработку определенных понятий, умений, навыков в процессе обучения. А главное - они способствуют активизации самообразования учителей в работе над развитием профессиональных качеств, необходимых для обучения и воспитания личности учащегося.</w:t>
      </w:r>
    </w:p>
    <w:p w:rsidR="008A4DEF" w:rsidRDefault="008A4DEF" w:rsidP="008A4DEF">
      <w:pPr>
        <w:ind w:firstLine="567"/>
        <w:jc w:val="both"/>
      </w:pPr>
      <w:r>
        <w:t>«Деловые» игры.</w:t>
      </w:r>
    </w:p>
    <w:p w:rsidR="008A4DEF" w:rsidRDefault="008A4DEF" w:rsidP="008A4DEF">
      <w:pPr>
        <w:ind w:firstLine="567"/>
        <w:jc w:val="both"/>
      </w:pPr>
      <w:r>
        <w:t xml:space="preserve">Для достижения результативности в процессе проведения «деловой» игры роли должны быть распределены так, чтобы руководили ею квалифицированные учителя, заведующие кафедрой, кураторы-ученые, заместитель директора по научно-экспериментальной, исследовательской работе. </w:t>
      </w:r>
      <w:proofErr w:type="gramStart"/>
      <w:r>
        <w:t>Необходимо избрать председателя, ведущего игру, инструктора (хотя не стоит подробно разъяснять детали игры, т.к. она должна быть похожа на реальные, жизненные события, а подробный инструктаж может свести к минимуму интерес играющих), судью, который только следит за ходом игры и соблюдением игровых правил, тренера (в его роли должен выступать ученый-куратор, который может подсказывать в ходе игры, чтобы полнее реализовать ее</w:t>
      </w:r>
      <w:proofErr w:type="gramEnd"/>
      <w:r>
        <w:t xml:space="preserve"> возможности).</w:t>
      </w:r>
    </w:p>
    <w:p w:rsidR="008A4DEF" w:rsidRDefault="008A4DEF" w:rsidP="008A4DEF">
      <w:pPr>
        <w:ind w:firstLine="567"/>
        <w:jc w:val="both"/>
      </w:pPr>
      <w:r>
        <w:t>Для подготовки таких игр требуется время, но интерес учителей к ним необычайно высок. Очень часто в процессе игры участники в результате эмоционального подъема могут прибегать к имитации, драматизации. После окончания подводятся итоги (подсчет очков, объявление игровых результатов). Однако необходима и самооценка действий играющих (в условном, моделирующем плане).</w:t>
      </w:r>
    </w:p>
    <w:p w:rsidR="008A4DEF" w:rsidRDefault="008A4DEF" w:rsidP="008A4DEF">
      <w:pPr>
        <w:ind w:firstLine="567"/>
        <w:jc w:val="both"/>
      </w:pPr>
      <w:r>
        <w:t>Завершать следует анализом игровой ситуации, определяя ее соотношение с реальностью и, главное, - значимость для формирования интеллектуально-познавательных, профессиональных интересов учителей.</w:t>
      </w:r>
    </w:p>
    <w:p w:rsidR="008A4DEF" w:rsidRDefault="008A4DEF" w:rsidP="008A4DEF">
      <w:pPr>
        <w:ind w:firstLine="567"/>
        <w:jc w:val="both"/>
      </w:pPr>
      <w:proofErr w:type="gramStart"/>
      <w:r>
        <w:t xml:space="preserve">Ролевая игра (по существу игра-драматизация) - это процесс, в котором участвуют учителя проблемных </w:t>
      </w:r>
      <w:proofErr w:type="spellStart"/>
      <w:r>
        <w:t>микрогрупп</w:t>
      </w:r>
      <w:proofErr w:type="spellEnd"/>
      <w:r>
        <w:t xml:space="preserve"> - методических объединений - кафедр, распределяющие между собой роли учителя, учащихся, заместителя директора по опытно-экспериментальной работе, директора, методиста районного (городского, областного) методического Центра и т.д.</w:t>
      </w:r>
      <w:proofErr w:type="gramEnd"/>
    </w:p>
    <w:p w:rsidR="008A4DEF" w:rsidRDefault="008A4DEF" w:rsidP="008A4DEF">
      <w:pPr>
        <w:ind w:firstLine="567"/>
        <w:jc w:val="both"/>
      </w:pPr>
      <w:r>
        <w:t xml:space="preserve">Руководить игрой должен либо ученый-куратор, либо заместитель директора по опытно-экспериментальной, исследовательской работе, либо председатель </w:t>
      </w:r>
      <w:proofErr w:type="spellStart"/>
      <w:r>
        <w:t>методобъединения</w:t>
      </w:r>
      <w:proofErr w:type="spellEnd"/>
      <w:r>
        <w:t xml:space="preserve"> и т.д.</w:t>
      </w:r>
    </w:p>
    <w:p w:rsidR="008A4DEF" w:rsidRDefault="008A4DEF" w:rsidP="008A4DEF">
      <w:pPr>
        <w:ind w:firstLine="567"/>
        <w:jc w:val="both"/>
      </w:pPr>
      <w:r>
        <w:t>Механизм проведения ролевой игры (игры-драматизации) довольно прост:</w:t>
      </w:r>
    </w:p>
    <w:p w:rsidR="008A4DEF" w:rsidRDefault="008A4DEF" w:rsidP="008A4DEF">
      <w:pPr>
        <w:ind w:firstLine="567"/>
        <w:jc w:val="both"/>
      </w:pPr>
      <w:r>
        <w:t>руководитель сообщает тему игры;</w:t>
      </w:r>
    </w:p>
    <w:p w:rsidR="008A4DEF" w:rsidRDefault="008A4DEF" w:rsidP="008A4DEF">
      <w:pPr>
        <w:ind w:firstLine="567"/>
        <w:jc w:val="both"/>
      </w:pPr>
      <w:r>
        <w:t>дается инструктаж о ходе игры;</w:t>
      </w:r>
    </w:p>
    <w:p w:rsidR="008A4DEF" w:rsidRDefault="008A4DEF" w:rsidP="008A4DEF">
      <w:pPr>
        <w:ind w:firstLine="567"/>
        <w:jc w:val="both"/>
      </w:pPr>
      <w:r>
        <w:t xml:space="preserve">фиксируется эмоциональная реакция каждого из </w:t>
      </w:r>
      <w:proofErr w:type="gramStart"/>
      <w:r>
        <w:t>играющих</w:t>
      </w:r>
      <w:proofErr w:type="gramEnd"/>
      <w:r>
        <w:t>;</w:t>
      </w:r>
    </w:p>
    <w:p w:rsidR="008A4DEF" w:rsidRDefault="008A4DEF" w:rsidP="008A4DEF">
      <w:pPr>
        <w:ind w:firstLine="567"/>
        <w:jc w:val="both"/>
      </w:pPr>
      <w:r>
        <w:t>руководитель излагает факты, сведения, сопоставляя их с эмоциональными реакциями играющих;</w:t>
      </w:r>
    </w:p>
    <w:p w:rsidR="008A4DEF" w:rsidRDefault="008A4DEF" w:rsidP="008A4DEF">
      <w:pPr>
        <w:ind w:firstLine="567"/>
        <w:jc w:val="both"/>
      </w:pPr>
      <w:r>
        <w:t xml:space="preserve">подведение итогов проводится на основе эмоционально пережитых </w:t>
      </w:r>
      <w:proofErr w:type="gramStart"/>
      <w:r>
        <w:t>играющими</w:t>
      </w:r>
      <w:proofErr w:type="gramEnd"/>
      <w:r>
        <w:t xml:space="preserve"> суждений.</w:t>
      </w:r>
    </w:p>
    <w:p w:rsidR="008A4DEF" w:rsidRDefault="008A4DEF" w:rsidP="008A4DEF">
      <w:pPr>
        <w:ind w:firstLine="567"/>
        <w:jc w:val="both"/>
      </w:pPr>
    </w:p>
    <w:p w:rsidR="008A4DEF" w:rsidRDefault="008A4DEF" w:rsidP="008A4DEF">
      <w:pPr>
        <w:ind w:firstLine="567"/>
        <w:jc w:val="both"/>
      </w:pPr>
      <w:r>
        <w:t>Значимость такой игры связана с активизацией внимания, переживаний, с мыслями участников процесса.</w:t>
      </w:r>
    </w:p>
    <w:p w:rsidR="008A4DEF" w:rsidRDefault="008A4DEF" w:rsidP="008A4DEF">
      <w:pPr>
        <w:ind w:firstLine="567"/>
        <w:jc w:val="both"/>
      </w:pPr>
      <w:r>
        <w:t>И самое важное - педагоги должны увидеть, какими возможностями обладает дидактическая игра в сочетании с эмоциональной рефлексией.</w:t>
      </w:r>
    </w:p>
    <w:p w:rsidR="008A4DEF" w:rsidRDefault="008A4DEF" w:rsidP="008A4DEF">
      <w:pPr>
        <w:ind w:firstLine="567"/>
        <w:jc w:val="both"/>
      </w:pPr>
      <w:r>
        <w:t xml:space="preserve">Игры-имитации. Эта форма занятий (заседаний) проблемных </w:t>
      </w:r>
      <w:proofErr w:type="spellStart"/>
      <w:r>
        <w:t>микрогрупп</w:t>
      </w:r>
      <w:proofErr w:type="spellEnd"/>
      <w:r>
        <w:t xml:space="preserve"> - </w:t>
      </w:r>
      <w:proofErr w:type="spellStart"/>
      <w:r>
        <w:t>методобъединений</w:t>
      </w:r>
      <w:proofErr w:type="spellEnd"/>
      <w:r>
        <w:t xml:space="preserve"> - кафедр требует творческого подхода от ведущего (им может быть куратор-ученый кафедры, заместитель директора по опытно-экспериментальной работе или высококвалифицированный учитель).</w:t>
      </w:r>
    </w:p>
    <w:p w:rsidR="008A4DEF" w:rsidRDefault="008A4DEF" w:rsidP="008A4DEF">
      <w:pPr>
        <w:ind w:firstLine="567"/>
        <w:jc w:val="both"/>
      </w:pPr>
      <w:r>
        <w:t xml:space="preserve">Грамотно подготовленная игра-имитация (участвовать могут 2-3 </w:t>
      </w:r>
      <w:proofErr w:type="spellStart"/>
      <w:r>
        <w:t>методобъединения</w:t>
      </w:r>
      <w:proofErr w:type="spellEnd"/>
      <w:r>
        <w:t xml:space="preserve"> или кафедры) предполагает, что тема, цели, задачи и структура глубоко продуманы и помогут ведущему поддерживать высокую активность участников. Тематика игры-имитации может быть придумана самим ведущим или заимствована из каких-либо источников. Ведущий должен заранее решить, какова будет степень его откровенности с участниками, насколько он посвятит их в свои планы. Кроме того, ведущий </w:t>
      </w:r>
      <w:r>
        <w:lastRenderedPageBreak/>
        <w:t>должен дать ясные и простые устные или письменные инструкции своим коллегам-игрокам, распределить роли участников и установить продолжительность игры.</w:t>
      </w:r>
    </w:p>
    <w:p w:rsidR="008A4DEF" w:rsidRDefault="008A4DEF" w:rsidP="008A4DEF">
      <w:pPr>
        <w:ind w:firstLine="567"/>
        <w:jc w:val="both"/>
      </w:pPr>
      <w:r>
        <w:t>Вполне понятно, что участники игры-имитации по-своему оценят проигранные ими ситуации.</w:t>
      </w:r>
    </w:p>
    <w:p w:rsidR="008A4DEF" w:rsidRDefault="008A4DEF" w:rsidP="008A4DEF">
      <w:pPr>
        <w:ind w:firstLine="567"/>
        <w:jc w:val="both"/>
      </w:pPr>
      <w:r>
        <w:t>В процессе игровой ситуации педагоги пытаются имитировать виды, приемы, формы работы учителей-профессионалов, а иногда лишь один фрагмент урока.</w:t>
      </w:r>
    </w:p>
    <w:p w:rsidR="008A4DEF" w:rsidRDefault="008A4DEF" w:rsidP="008A4DEF">
      <w:pPr>
        <w:ind w:firstLine="567"/>
        <w:jc w:val="both"/>
      </w:pPr>
      <w:r>
        <w:t>Почерк работы другого педагога не всегда удается успешно сымитировать.</w:t>
      </w:r>
    </w:p>
    <w:p w:rsidR="008A4DEF" w:rsidRDefault="008A4DEF" w:rsidP="008A4DEF">
      <w:pPr>
        <w:ind w:firstLine="567"/>
        <w:jc w:val="both"/>
      </w:pPr>
      <w:r>
        <w:t>Это трудная, но разрешимая задача, которую можно реализовать в результате многократных тренировочных упражнений.</w:t>
      </w:r>
    </w:p>
    <w:p w:rsidR="008A4DEF" w:rsidRDefault="008A4DEF" w:rsidP="008A4DEF">
      <w:pPr>
        <w:ind w:firstLine="567"/>
        <w:jc w:val="both"/>
      </w:pPr>
      <w:r>
        <w:t xml:space="preserve">Педагогам труднее исполнять роли учащихся, а не роли других членов </w:t>
      </w:r>
      <w:proofErr w:type="spellStart"/>
      <w:r>
        <w:t>педколлектива</w:t>
      </w:r>
      <w:proofErr w:type="spellEnd"/>
      <w:r>
        <w:t>. Иной раз учащиеся более мобильны в решении определенных ситуаций, чем их педагоги.</w:t>
      </w:r>
    </w:p>
    <w:p w:rsidR="008A4DEF" w:rsidRDefault="008A4DEF" w:rsidP="008A4DEF">
      <w:pPr>
        <w:ind w:firstLine="567"/>
        <w:jc w:val="both"/>
      </w:pPr>
      <w:r>
        <w:t>Этот факт свидетельствует о необходимости участия учителей в различных играх, особенно в тех, которые они планируют проводить совместно с учащимися на уроках.</w:t>
      </w:r>
    </w:p>
    <w:p w:rsidR="008A4DEF" w:rsidRDefault="008A4DEF" w:rsidP="008A4DEF">
      <w:pPr>
        <w:ind w:firstLine="567"/>
        <w:jc w:val="both"/>
      </w:pPr>
      <w:r>
        <w:t>Следует отметить, что игровая модель учебного процесса строится на включении учителей в процесс игрового моделирования изучаемых событий, явлений, на проживании ими нового опыта в обстановке игры. Результатом этого процесса должны стать новые технологии, новые методические приемы, виды работ, которые, несомненно, обогатят всех участников игры.</w:t>
      </w:r>
    </w:p>
    <w:p w:rsidR="008A4DEF" w:rsidRDefault="008A4DEF" w:rsidP="008A4DEF">
      <w:pPr>
        <w:ind w:firstLine="567"/>
        <w:jc w:val="both"/>
      </w:pPr>
      <w:r>
        <w:t xml:space="preserve">Урок-панорама на занятиях (заседаниях) проблемных </w:t>
      </w:r>
      <w:proofErr w:type="spellStart"/>
      <w:r>
        <w:t>микрогрупп</w:t>
      </w:r>
      <w:proofErr w:type="spellEnd"/>
      <w:r>
        <w:t xml:space="preserve"> - методических объединений - кафедр используется реже. Эта форма не требует особой подготовки, а опирается на потенциальные возможности учителя, его компетентность, эрудицию. Урок-панораму следует проводить на занятиях одного </w:t>
      </w:r>
      <w:proofErr w:type="spellStart"/>
      <w:r>
        <w:t>методобъединения</w:t>
      </w:r>
      <w:proofErr w:type="spellEnd"/>
      <w:r>
        <w:t xml:space="preserve"> или кафедры. Механизм проведения этой формы методической работы таков:</w:t>
      </w:r>
    </w:p>
    <w:p w:rsidR="008A4DEF" w:rsidRDefault="008A4DEF" w:rsidP="008A4DEF">
      <w:pPr>
        <w:ind w:firstLine="567"/>
        <w:jc w:val="both"/>
      </w:pPr>
      <w:r>
        <w:t>участники работают в группах (по 2-3 человека) или индивидуально;</w:t>
      </w:r>
    </w:p>
    <w:p w:rsidR="008A4DEF" w:rsidRDefault="008A4DEF" w:rsidP="008A4DEF">
      <w:pPr>
        <w:ind w:firstLine="567"/>
        <w:jc w:val="both"/>
      </w:pPr>
      <w:r>
        <w:t>педагоги сами определяют тему урока-игры или выбирают ее из числа тем, предложенных руководителем-ведущим;</w:t>
      </w:r>
    </w:p>
    <w:p w:rsidR="008A4DEF" w:rsidRDefault="008A4DEF" w:rsidP="008A4DEF">
      <w:pPr>
        <w:ind w:firstLine="567"/>
        <w:jc w:val="both"/>
      </w:pPr>
      <w:r>
        <w:t>участники получают из библиотеки учебники и учебные программы;</w:t>
      </w:r>
    </w:p>
    <w:p w:rsidR="008A4DEF" w:rsidRDefault="008A4DEF" w:rsidP="008A4DEF">
      <w:pPr>
        <w:ind w:firstLine="567"/>
        <w:jc w:val="both"/>
      </w:pPr>
      <w:r>
        <w:t>каждая группа (либо каждый самостоятельно работающий педагог) составляет план занятия, четко планируя все его этапы и использование современных (традиционных и нетрадиционных) методов, форм, приемов, видов работ на каждом этапе;</w:t>
      </w:r>
    </w:p>
    <w:p w:rsidR="008A4DEF" w:rsidRDefault="008A4DEF" w:rsidP="008A4DEF">
      <w:pPr>
        <w:ind w:firstLine="567"/>
        <w:jc w:val="both"/>
      </w:pPr>
      <w:r>
        <w:t>игроки защищают свои варианты разработок уроков (защита проводится в присутствии всех участников);</w:t>
      </w:r>
    </w:p>
    <w:p w:rsidR="008A4DEF" w:rsidRDefault="008A4DEF" w:rsidP="008A4DEF">
      <w:pPr>
        <w:ind w:firstLine="567"/>
        <w:jc w:val="both"/>
      </w:pPr>
      <w:r>
        <w:t>участники оценивают урок-панораму с точки зрения реализации триединой дидактической цели (образовательной, развивающей, воспитательной) и рационального, эффективного использования методов, форм, приемов, видов спланированных работ с учащимися;</w:t>
      </w:r>
    </w:p>
    <w:p w:rsidR="008A4DEF" w:rsidRDefault="008A4DEF" w:rsidP="008A4DEF">
      <w:pPr>
        <w:ind w:firstLine="567"/>
        <w:jc w:val="both"/>
      </w:pPr>
      <w:r>
        <w:t xml:space="preserve">в роли арбитра выступает куратор-ученый, либо председатель </w:t>
      </w:r>
      <w:proofErr w:type="spellStart"/>
      <w:r>
        <w:t>методобъединения</w:t>
      </w:r>
      <w:proofErr w:type="spellEnd"/>
      <w:r>
        <w:t>, либо заведующий кафедрой.</w:t>
      </w:r>
    </w:p>
    <w:p w:rsidR="008A4DEF" w:rsidRDefault="008A4DEF" w:rsidP="008A4DEF">
      <w:pPr>
        <w:ind w:firstLine="567"/>
        <w:jc w:val="both"/>
      </w:pPr>
    </w:p>
    <w:p w:rsidR="008A4DEF" w:rsidRDefault="008A4DEF" w:rsidP="008A4DEF">
      <w:pPr>
        <w:ind w:firstLine="567"/>
        <w:jc w:val="both"/>
      </w:pPr>
      <w:r>
        <w:t xml:space="preserve">Очень важно, что участие педагогов в любой игровой модели трансформирует их позицию, которая балансирует между ролью организатора, помощника, соучастника общего действия. Значительна роль этой модели занятий (заседаний) проблемных </w:t>
      </w:r>
      <w:proofErr w:type="spellStart"/>
      <w:r>
        <w:t>микрогрупп</w:t>
      </w:r>
      <w:proofErr w:type="spellEnd"/>
      <w:r>
        <w:t xml:space="preserve"> - </w:t>
      </w:r>
      <w:proofErr w:type="spellStart"/>
      <w:r>
        <w:t>методобъединений</w:t>
      </w:r>
      <w:proofErr w:type="spellEnd"/>
      <w:r>
        <w:t xml:space="preserve"> кафедр при заключительном ретроспективном обсуждении проигранных ситуаций, ролей и т.д.</w:t>
      </w:r>
    </w:p>
    <w:p w:rsidR="008A4DEF" w:rsidRDefault="008A4DEF" w:rsidP="008A4DEF">
      <w:pPr>
        <w:ind w:firstLine="567"/>
        <w:jc w:val="both"/>
      </w:pPr>
      <w:r>
        <w:t>Несомненно, эта модель обучения обогатит педагога в предметно-содержательном и социально-психологическом аспекте. Следует лишь помнить, что при использовании на уроке эта форма может выродиться в иллюстративное или эмоционально-оживляющее дополнение к репродуктивному традиционному обучению учащихся.</w:t>
      </w:r>
    </w:p>
    <w:p w:rsidR="008A4DEF" w:rsidRDefault="008A4DEF" w:rsidP="008A4DEF">
      <w:pPr>
        <w:ind w:firstLine="567"/>
        <w:jc w:val="both"/>
      </w:pPr>
      <w:r>
        <w:t>Лектории ученых-</w:t>
      </w:r>
      <w:proofErr w:type="spellStart"/>
      <w:r>
        <w:t>дидактов</w:t>
      </w:r>
      <w:proofErr w:type="spellEnd"/>
      <w:r>
        <w:t>, психологов, социологов, дефектологов, логопедов и врачей.</w:t>
      </w:r>
    </w:p>
    <w:p w:rsidR="008A4DEF" w:rsidRDefault="008A4DEF" w:rsidP="008A4DEF">
      <w:pPr>
        <w:ind w:firstLine="567"/>
        <w:jc w:val="both"/>
      </w:pPr>
      <w:r>
        <w:t>Организация лекториев учеными-</w:t>
      </w:r>
      <w:proofErr w:type="spellStart"/>
      <w:r>
        <w:t>дидактами</w:t>
      </w:r>
      <w:proofErr w:type="spellEnd"/>
      <w:r>
        <w:t xml:space="preserve">, психологами, социологами, дефектологами, логопедами, врачами-педиатрами, психоневрологами и др. специалистами необходима каждому </w:t>
      </w:r>
      <w:proofErr w:type="spellStart"/>
      <w:r>
        <w:t>педколлективу</w:t>
      </w:r>
      <w:proofErr w:type="spellEnd"/>
      <w:r>
        <w:t>.</w:t>
      </w:r>
    </w:p>
    <w:p w:rsidR="008A4DEF" w:rsidRDefault="008A4DEF" w:rsidP="008A4DEF">
      <w:pPr>
        <w:ind w:firstLine="567"/>
        <w:jc w:val="both"/>
      </w:pPr>
      <w:r>
        <w:t>Специалисты планируют тематику лекций на актуальные темы для учителей и родителей, а также проведение групповых и индивидуальных ежедневных консультаций.</w:t>
      </w:r>
    </w:p>
    <w:p w:rsidR="008A4DEF" w:rsidRDefault="008A4DEF" w:rsidP="008A4DEF">
      <w:pPr>
        <w:ind w:firstLine="567"/>
        <w:jc w:val="both"/>
      </w:pPr>
      <w:r>
        <w:t>Программа и тематика лекций согласовывается с администрацией школы, с научно-методическим координационным Центром, информационно-аналитическим Центром и предлагается учительскому коллективу школы.</w:t>
      </w:r>
    </w:p>
    <w:p w:rsidR="008A4DEF" w:rsidRDefault="008A4DEF" w:rsidP="008A4DEF">
      <w:pPr>
        <w:ind w:firstLine="567"/>
        <w:jc w:val="both"/>
      </w:pPr>
      <w:r>
        <w:t>Обсуждение современных новейших методик, технологий, достижений психолого-педагогической науки</w:t>
      </w:r>
    </w:p>
    <w:p w:rsidR="008A4DEF" w:rsidRDefault="008A4DEF" w:rsidP="008A4DEF">
      <w:pPr>
        <w:ind w:firstLine="567"/>
        <w:jc w:val="both"/>
      </w:pPr>
      <w:r>
        <w:t>Механизм обсуждения современных новейших методик, технологий, достижений психолого-педагогической науки тот же, что и в вышеизложенном пункте. Важно заметить, что вся ответственность за реализацию этой формы работы ложится на ученых-кураторов кафедр, на научно-</w:t>
      </w:r>
      <w:r>
        <w:lastRenderedPageBreak/>
        <w:t xml:space="preserve">методический координационный Центр и информационно-аналитический Центр. Но </w:t>
      </w:r>
      <w:proofErr w:type="spellStart"/>
      <w:r>
        <w:t>педколлективучреждения</w:t>
      </w:r>
      <w:proofErr w:type="spellEnd"/>
      <w:r>
        <w:t xml:space="preserve"> должен отстаивать свое право решать, какие книги и статьи читать, какие новейшие технологии осваивать, какие инновации и нововведения использовать в процессе обучения и воспитания учащихся, какие эксперименты апробировать. Например, коллектив учителей начального звена школы использует технологию обучения учащихся на коммуникативно-познавательной основе через общение, культуру и любовь, а учителя кафедры физики, математики и информатики гимназии успешно внедряют технологию модульного обучения учащихся.</w:t>
      </w:r>
    </w:p>
    <w:p w:rsidR="008A4DEF" w:rsidRDefault="008A4DEF" w:rsidP="008A4DEF">
      <w:pPr>
        <w:ind w:firstLine="567"/>
        <w:jc w:val="both"/>
      </w:pPr>
      <w:r>
        <w:t xml:space="preserve">Обсуждение отдельных открытых, </w:t>
      </w:r>
      <w:proofErr w:type="spellStart"/>
      <w:r>
        <w:t>взаимопосещенных</w:t>
      </w:r>
      <w:proofErr w:type="spellEnd"/>
      <w:r>
        <w:t xml:space="preserve"> уроков, мероприятий или их цикла</w:t>
      </w:r>
    </w:p>
    <w:p w:rsidR="008A4DEF" w:rsidRDefault="008A4DEF" w:rsidP="008A4DEF">
      <w:pPr>
        <w:ind w:firstLine="567"/>
        <w:jc w:val="both"/>
      </w:pPr>
      <w:r>
        <w:t xml:space="preserve">Все формы методической работы проблемных </w:t>
      </w:r>
      <w:proofErr w:type="spellStart"/>
      <w:r>
        <w:t>микрогрупп</w:t>
      </w:r>
      <w:proofErr w:type="spellEnd"/>
      <w:r>
        <w:t xml:space="preserve"> - </w:t>
      </w:r>
      <w:proofErr w:type="spellStart"/>
      <w:r>
        <w:t>методобъединений</w:t>
      </w:r>
      <w:proofErr w:type="spellEnd"/>
      <w:r>
        <w:t>, кафедр связаны с практическими умениями педагога, а это-либо открытые уроки, либо внеурочные мероприятия. На них педагог демонстрирует коллегам апробированные им различные формы уроков, виды, приемы работ, дающие высокие конечные результаты в процессе обучения учащихся. Иногда педагог приглашает коллег и на начало эксперимента, когда у него есть лишь гипотеза, которую необходимо проверить, но он сам не предполагает, не видит результата, поэтому экспертное заключение присутствующих на уроке или внеурочном мероприятии очень важно.</w:t>
      </w:r>
    </w:p>
    <w:p w:rsidR="008A4DEF" w:rsidRDefault="008A4DEF" w:rsidP="008A4DEF">
      <w:pPr>
        <w:ind w:firstLine="567"/>
        <w:jc w:val="both"/>
      </w:pPr>
      <w:r>
        <w:t>Следовательно, открытый урок или внеклассное мероприятие - это не только открытые двери для всех, желающих посетить эти мероприятия, но и демонстрация, показ нового, возможно, маленького, но педагогического открытия уроков смогли приглашать на них своих коллег.</w:t>
      </w:r>
    </w:p>
    <w:p w:rsidR="008A4DEF" w:rsidRDefault="008A4DEF" w:rsidP="008A4DEF">
      <w:pPr>
        <w:ind w:firstLine="567"/>
        <w:jc w:val="both"/>
      </w:pPr>
      <w:r>
        <w:t xml:space="preserve">Обсуждение отдельных открытых, </w:t>
      </w:r>
      <w:proofErr w:type="spellStart"/>
      <w:r>
        <w:t>взаимопосещенных</w:t>
      </w:r>
      <w:proofErr w:type="spellEnd"/>
      <w:r>
        <w:t xml:space="preserve"> уроков, различных мероприятий или их цикла является предметом серьезного разговора на занятиях (заседаниях) проблемных </w:t>
      </w:r>
      <w:proofErr w:type="spellStart"/>
      <w:r>
        <w:t>микрогрупп</w:t>
      </w:r>
      <w:proofErr w:type="spellEnd"/>
      <w:r>
        <w:t xml:space="preserve"> - </w:t>
      </w:r>
      <w:proofErr w:type="spellStart"/>
      <w:r>
        <w:t>методобъединений</w:t>
      </w:r>
      <w:proofErr w:type="spellEnd"/>
      <w:r>
        <w:t xml:space="preserve"> - кафедр.</w:t>
      </w:r>
    </w:p>
    <w:p w:rsidR="008A4DEF" w:rsidRDefault="008A4DEF" w:rsidP="008A4DEF">
      <w:pPr>
        <w:ind w:firstLine="567"/>
        <w:jc w:val="both"/>
      </w:pPr>
      <w:r>
        <w:t>При обсуждении необходимо учитывать реализацию следующих задач:</w:t>
      </w:r>
    </w:p>
    <w:p w:rsidR="008A4DEF" w:rsidRDefault="008A4DEF" w:rsidP="008A4DEF">
      <w:pPr>
        <w:ind w:firstLine="567"/>
        <w:jc w:val="both"/>
      </w:pPr>
      <w:r>
        <w:t>Умение планировать и определять образовательные, воспитательные и развивающие цели (развитие интеллекта, воли, эмоций, познавательных интересов и т.д.)</w:t>
      </w:r>
    </w:p>
    <w:p w:rsidR="008A4DEF" w:rsidRDefault="008A4DEF" w:rsidP="008A4DEF">
      <w:pPr>
        <w:ind w:firstLine="567"/>
        <w:jc w:val="both"/>
      </w:pPr>
      <w:r>
        <w:t>Умение четко ставить перед учащимися задачи, цели урока или мероприятия.</w:t>
      </w:r>
    </w:p>
    <w:p w:rsidR="008A4DEF" w:rsidRDefault="008A4DEF" w:rsidP="008A4DEF">
      <w:pPr>
        <w:ind w:firstLine="567"/>
        <w:jc w:val="both"/>
      </w:pPr>
      <w:r>
        <w:t>Умение выбрать эффективные и целесообразные формы, методы, виды, приемы работы с учащимися.</w:t>
      </w:r>
    </w:p>
    <w:p w:rsidR="008A4DEF" w:rsidRDefault="008A4DEF" w:rsidP="008A4DEF">
      <w:pPr>
        <w:ind w:firstLine="567"/>
        <w:jc w:val="both"/>
      </w:pPr>
      <w:r>
        <w:t>Умение добиваться максимальной результативности и рациональности труда учащихся.</w:t>
      </w:r>
    </w:p>
    <w:p w:rsidR="008A4DEF" w:rsidRDefault="008A4DEF" w:rsidP="008A4DEF">
      <w:pPr>
        <w:ind w:firstLine="567"/>
        <w:jc w:val="both"/>
      </w:pPr>
    </w:p>
    <w:p w:rsidR="008A4DEF" w:rsidRDefault="008A4DEF" w:rsidP="008A4DEF">
      <w:pPr>
        <w:ind w:firstLine="567"/>
        <w:jc w:val="both"/>
      </w:pPr>
      <w:r>
        <w:t>Технология таких обсуждений выработана давно и почти не претерпевает изменений.</w:t>
      </w:r>
    </w:p>
    <w:p w:rsidR="008A4DEF" w:rsidRDefault="008A4DEF" w:rsidP="008A4DEF">
      <w:pPr>
        <w:ind w:firstLine="567"/>
        <w:jc w:val="both"/>
      </w:pPr>
      <w:r>
        <w:t>Выставки и отчеты по самообразованию</w:t>
      </w:r>
    </w:p>
    <w:p w:rsidR="008A4DEF" w:rsidRDefault="008A4DEF" w:rsidP="008A4DEF">
      <w:pPr>
        <w:ind w:firstLine="567"/>
        <w:jc w:val="both"/>
      </w:pPr>
      <w:r>
        <w:t xml:space="preserve">Отчеты по самообразованию учителей и </w:t>
      </w:r>
      <w:proofErr w:type="gramStart"/>
      <w:r>
        <w:t>воспитателей</w:t>
      </w:r>
      <w:proofErr w:type="gramEnd"/>
      <w:r>
        <w:t xml:space="preserve"> прежде всего требуют наглядной демонстрации продуктов труда учителя (доклады, рефераты, разработки уроков, создание авторских программ, составление тестов-анкет, дидактических пособий и т.д.) и продуктов труда их учащихся (выставки лучших тетрадей, сочинений, рисунков, поделок и т.д.). Ориентация методической службы на самообразование, саморазвитие, самосовершенствование крайне необходима, ибо расширение культурного кругозора, развитие рефлексии, способности к самокритике - это залог успешного развития профессионализма и творческого потенциала </w:t>
      </w:r>
      <w:proofErr w:type="gramStart"/>
      <w:r>
        <w:t>личности</w:t>
      </w:r>
      <w:proofErr w:type="gramEnd"/>
      <w:r>
        <w:t xml:space="preserve"> как учителя, так и учащегося.</w:t>
      </w:r>
    </w:p>
    <w:p w:rsidR="008A4DEF" w:rsidRDefault="008A4DEF" w:rsidP="008A4DEF">
      <w:pPr>
        <w:ind w:firstLine="567"/>
        <w:jc w:val="both"/>
      </w:pPr>
      <w:r>
        <w:t>Научно-практические конференции, педагогические чтения</w:t>
      </w:r>
    </w:p>
    <w:p w:rsidR="008A4DEF" w:rsidRDefault="008A4DEF" w:rsidP="008A4DEF">
      <w:pPr>
        <w:ind w:firstLine="567"/>
        <w:jc w:val="both"/>
      </w:pPr>
      <w:r>
        <w:t xml:space="preserve">Эти формы работы требуют привлечения всех звеньев методической службы и являются своеобразным подведением итогов их работы. Темы научно-практической конференции или педагогических чтений должны быть связаны с единой методической темой школы и не носить случайный характер, а отражать опыт учителей школы, их достижения, успехи, исследовательскую работу, связанную с преодолением ошибок, недочетов профессиональной деятельности и </w:t>
      </w:r>
      <w:proofErr w:type="gramStart"/>
      <w:r>
        <w:t>приведшую</w:t>
      </w:r>
      <w:proofErr w:type="gramEnd"/>
      <w:r>
        <w:t xml:space="preserve"> в конце концов к положительным результатам. Доклады должны сопровождаться таблицами, видеозаписями, слайдами, фотографиями, продуктами ученического труда и т.д. Выступления докладчиков ограничиваются временными рамками и обязательно обсуждаются (после того, как </w:t>
      </w:r>
      <w:proofErr w:type="gramStart"/>
      <w:r>
        <w:t>выступающий</w:t>
      </w:r>
      <w:proofErr w:type="gramEnd"/>
      <w:r>
        <w:t xml:space="preserve"> ответит на вопросы), часто в дискуссионной форме.</w:t>
      </w:r>
    </w:p>
    <w:p w:rsidR="008A4DEF" w:rsidRDefault="008A4DEF" w:rsidP="008A4DEF">
      <w:pPr>
        <w:ind w:firstLine="567"/>
        <w:jc w:val="both"/>
      </w:pPr>
      <w:r>
        <w:t xml:space="preserve">Нередко практика проведения конференций и </w:t>
      </w:r>
      <w:proofErr w:type="spellStart"/>
      <w:r>
        <w:t>педчтений</w:t>
      </w:r>
      <w:proofErr w:type="spellEnd"/>
      <w:r>
        <w:t xml:space="preserve"> сводится к изложению </w:t>
      </w:r>
      <w:proofErr w:type="gramStart"/>
      <w:r>
        <w:t>выступающими</w:t>
      </w:r>
      <w:proofErr w:type="gramEnd"/>
      <w:r>
        <w:t xml:space="preserve"> публикаций из педагогической прессы и трудов ученых-</w:t>
      </w:r>
      <w:proofErr w:type="spellStart"/>
      <w:r>
        <w:t>дидактов</w:t>
      </w:r>
      <w:proofErr w:type="spellEnd"/>
      <w:r>
        <w:t xml:space="preserve">. Подобное происходит в том случае, когда не проводится достаточная работа по подбору практического и иллюстративного материала из опыта работы учителя в период подготовки и корректировки докладов выступающих членов </w:t>
      </w:r>
      <w:proofErr w:type="spellStart"/>
      <w:r>
        <w:t>педколлектива</w:t>
      </w:r>
      <w:proofErr w:type="spellEnd"/>
      <w:r>
        <w:t xml:space="preserve">, когда им не оказывается грамотная методическая помощь. Уместно вспомнить в таком случае слова ученого Р. Генри </w:t>
      </w:r>
      <w:proofErr w:type="spellStart"/>
      <w:r>
        <w:t>Мильора</w:t>
      </w:r>
      <w:proofErr w:type="spellEnd"/>
      <w:r>
        <w:t xml:space="preserve">, который остроумно заметил: «Неудача в подготовке - все </w:t>
      </w:r>
      <w:proofErr w:type="gramStart"/>
      <w:r>
        <w:t>равно</w:t>
      </w:r>
      <w:proofErr w:type="gramEnd"/>
      <w:r>
        <w:t xml:space="preserve"> что подготовка к неудаче».</w:t>
      </w:r>
    </w:p>
    <w:p w:rsidR="008A4DEF" w:rsidRDefault="008A4DEF" w:rsidP="008A4DEF">
      <w:pPr>
        <w:ind w:firstLine="567"/>
        <w:jc w:val="both"/>
      </w:pPr>
      <w:r>
        <w:lastRenderedPageBreak/>
        <w:t>Естественно, что при отсутствии тщательной подготовки к проведению этих форм работы, будет зря и безрезультатно потрачено время педагога, а самое главное - это разочарование и неудовлетворенность самих участников весьма важными формами методической работы.</w:t>
      </w:r>
    </w:p>
    <w:p w:rsidR="008A4DEF" w:rsidRDefault="008A4DEF" w:rsidP="008A4DEF">
      <w:pPr>
        <w:ind w:firstLine="567"/>
        <w:jc w:val="both"/>
      </w:pPr>
      <w:r>
        <w:t xml:space="preserve">Успех проведения конференций, </w:t>
      </w:r>
      <w:proofErr w:type="spellStart"/>
      <w:r>
        <w:t>педчтений</w:t>
      </w:r>
      <w:proofErr w:type="spellEnd"/>
      <w:r>
        <w:t xml:space="preserve"> зависит от степени их подготовленности, от участия в подготовке кураторов-ученых, а также от степени развития творческого потенциала всего педагогического коллектива.</w:t>
      </w:r>
    </w:p>
    <w:p w:rsidR="008A4DEF" w:rsidRDefault="008A4DEF" w:rsidP="008A4DEF">
      <w:pPr>
        <w:ind w:firstLine="567"/>
        <w:jc w:val="both"/>
      </w:pPr>
      <w:r>
        <w:t xml:space="preserve">Работа всех звеньев методической службы требует наглядности. Рекомендуется издавать 2 раза в течение учебного года (в январе и мае) научно-методический журнал. </w:t>
      </w:r>
      <w:proofErr w:type="gramStart"/>
      <w:r>
        <w:t>Можно назвать его «Вестник школы, сада, лицея…» или «Вести школы, детского сада…» и т.п.</w:t>
      </w:r>
      <w:proofErr w:type="gramEnd"/>
    </w:p>
    <w:p w:rsidR="008A4DEF" w:rsidRDefault="008A4DEF" w:rsidP="008A4DEF">
      <w:pPr>
        <w:ind w:firstLine="567"/>
        <w:jc w:val="both"/>
      </w:pPr>
      <w:r>
        <w:t xml:space="preserve">Все вышесказанное вовсе не означает, что подразделения методической службы должны использовать все перечисленные формы в планах своей работы, но из этого спектра наименований можно выбрать те, что под силу проблемным </w:t>
      </w:r>
      <w:proofErr w:type="spellStart"/>
      <w:r>
        <w:t>микрогруппам</w:t>
      </w:r>
      <w:proofErr w:type="spellEnd"/>
      <w:r>
        <w:t xml:space="preserve"> - </w:t>
      </w:r>
      <w:proofErr w:type="spellStart"/>
      <w:r>
        <w:t>методобъединениям</w:t>
      </w:r>
      <w:proofErr w:type="spellEnd"/>
      <w:r>
        <w:t xml:space="preserve"> - кафедрам школы.</w:t>
      </w:r>
    </w:p>
    <w:p w:rsidR="008A4DEF" w:rsidRDefault="008A4DEF" w:rsidP="008A4DEF">
      <w:pPr>
        <w:ind w:firstLine="567"/>
        <w:jc w:val="both"/>
      </w:pPr>
      <w:r>
        <w:t>Педагогические Советы</w:t>
      </w:r>
    </w:p>
    <w:p w:rsidR="008A4DEF" w:rsidRDefault="008A4DEF" w:rsidP="008A4DEF">
      <w:pPr>
        <w:ind w:firstLine="567"/>
        <w:jc w:val="both"/>
      </w:pPr>
      <w:r>
        <w:t>В организационной структуре методической работы необходимо учитывать и такую форму работы с педагогическими кафедрами, как педагогические Советы, - это высший орган коллективного руководства школой.</w:t>
      </w:r>
    </w:p>
    <w:p w:rsidR="008A4DEF" w:rsidRDefault="008A4DEF" w:rsidP="008A4DEF">
      <w:pPr>
        <w:ind w:firstLine="567"/>
        <w:jc w:val="both"/>
      </w:pPr>
      <w:r>
        <w:t>На заседаниях педсоветов рассматриваются и решаются проблемы повышения профессионального мастерства учителей в тесной связи с результатами учебно-воспитательного процесса. В условиях работы по новой модели методической службы на заседаниях педсоветов заслушиваются теоретические выступления ученых-специалистов и выступления учителей из практики своей работы, результаты их инновационных, творческих поисков.</w:t>
      </w:r>
    </w:p>
    <w:p w:rsidR="008A4DEF" w:rsidRDefault="008A4DEF" w:rsidP="008A4DEF">
      <w:pPr>
        <w:ind w:firstLine="567"/>
        <w:jc w:val="both"/>
      </w:pPr>
      <w:r>
        <w:t>Формы проведения заседаний педсоветов разнообразны, и чаще всего они носят дискуссионный характер: «круглые столы», «техника аквариума», «панельная дискуссия», форум и т.д.</w:t>
      </w:r>
    </w:p>
    <w:p w:rsidR="008A4DEF" w:rsidRDefault="008A4DEF" w:rsidP="008A4DEF">
      <w:pPr>
        <w:ind w:firstLine="567"/>
        <w:jc w:val="both"/>
      </w:pPr>
      <w:r>
        <w:t>Подобные заседания педсоветов повышают их действенность и авторитетность, а самое главное - способствуют заинтересованности и оживлению работы педагогического коллектива.</w:t>
      </w:r>
    </w:p>
    <w:p w:rsidR="008A4DEF" w:rsidRDefault="008A4DEF" w:rsidP="008A4DEF">
      <w:pPr>
        <w:ind w:firstLine="567"/>
        <w:jc w:val="both"/>
      </w:pPr>
      <w:r>
        <w:t xml:space="preserve">Творческие </w:t>
      </w:r>
      <w:proofErr w:type="spellStart"/>
      <w:r>
        <w:t>микрогруппыпедагогов</w:t>
      </w:r>
      <w:proofErr w:type="spellEnd"/>
      <w:r>
        <w:t>.</w:t>
      </w:r>
    </w:p>
    <w:p w:rsidR="008A4DEF" w:rsidRDefault="008A4DEF" w:rsidP="008A4DEF">
      <w:pPr>
        <w:ind w:firstLine="567"/>
        <w:jc w:val="both"/>
      </w:pPr>
      <w:r>
        <w:t xml:space="preserve">Данная форма возникла как результат творческих поисков педагогами новых эффективных форм методической работы. В отличие от методических объединений, которые формируются как обязательная форма работы на основе общности преподаваемого предмета, характеризуются постоянным, фиксированным составом участников, основой образования </w:t>
      </w:r>
      <w:proofErr w:type="spellStart"/>
      <w:r>
        <w:t>микрогрупп</w:t>
      </w:r>
      <w:proofErr w:type="spellEnd"/>
      <w:r>
        <w:t xml:space="preserve"> в 3-6 человек </w:t>
      </w:r>
      <w:proofErr w:type="gramStart"/>
      <w:r>
        <w:t>является</w:t>
      </w:r>
      <w:proofErr w:type="gramEnd"/>
      <w:r>
        <w:t xml:space="preserve"> прежде всего взаимная симпатия, личная дружба, психологическая совместимость.</w:t>
      </w:r>
    </w:p>
    <w:p w:rsidR="008A4DEF" w:rsidRDefault="008A4DEF" w:rsidP="008A4DEF">
      <w:pPr>
        <w:ind w:firstLine="567"/>
        <w:jc w:val="both"/>
      </w:pPr>
      <w:r>
        <w:t>Такие группы создаются в коллективе на исключительно добровольной основе, когда необходимо освоить какой-то новый опыт, новую методику, идею. Каждый член группы сначала самостоятельно изучает опыт, разработку, потом излагает ее своим коллегам, они его дополняют, поправляют, спорят, углубляют, обмениваются мнениями, затем реализуют изучаемую идею в своей практике, ходят друг к другу на уроки, мероприятия. Когда новое освоено, первые умения приобретены, группа распадается.</w:t>
      </w:r>
    </w:p>
    <w:p w:rsidR="008A4DEF" w:rsidRDefault="008A4DEF" w:rsidP="008A4DEF">
      <w:pPr>
        <w:ind w:firstLine="567"/>
        <w:jc w:val="both"/>
      </w:pPr>
      <w:r>
        <w:t>Неформальные объединения педагогов.</w:t>
      </w:r>
    </w:p>
    <w:p w:rsidR="008A4DEF" w:rsidRPr="00FA0257" w:rsidRDefault="008A4DEF" w:rsidP="008A4DEF">
      <w:pPr>
        <w:ind w:firstLine="567"/>
        <w:jc w:val="both"/>
      </w:pPr>
      <w:r>
        <w:t xml:space="preserve">Создаваемые преимущественно для совместного проведения досуга, неформального общения эти формы работы могут принести большую помощь в деле повышения квалификации и мастерства учителей, прежде всего - в подъеме общей культуры педагогов, культуры общения и речи. Во многих школах действуют </w:t>
      </w:r>
      <w:proofErr w:type="gramStart"/>
      <w:r>
        <w:t>педагогический</w:t>
      </w:r>
      <w:proofErr w:type="gramEnd"/>
      <w:r>
        <w:t xml:space="preserve"> театры, студии, агитбригады, в которых молодые педагоги осваивают основы педагогической техники в ходе подготовки и проведения различных выступлений, концертов. Эти формы служат и для сплочения педагогического коллектива. Неформальные объединения педагогов по своей природе не терпят администрирования, заорганизованности, поэтому руководство их деятельностью требует особого такта.</w:t>
      </w:r>
    </w:p>
    <w:p w:rsidR="008A4DEF" w:rsidRDefault="008A4DEF" w:rsidP="008A4DEF">
      <w:pPr>
        <w:ind w:firstLine="567"/>
        <w:jc w:val="center"/>
        <w:rPr>
          <w:b/>
          <w:u w:val="single"/>
        </w:rPr>
      </w:pPr>
    </w:p>
    <w:p w:rsidR="008A4DEF" w:rsidRDefault="008A4DEF" w:rsidP="008A4DEF">
      <w:pPr>
        <w:ind w:firstLine="567"/>
        <w:jc w:val="center"/>
        <w:rPr>
          <w:b/>
          <w:u w:val="single"/>
        </w:rPr>
      </w:pPr>
      <w:r w:rsidRPr="00FA0257">
        <w:rPr>
          <w:b/>
          <w:u w:val="single"/>
        </w:rPr>
        <w:t>Государственно-общественные объединения учителей школы: педагогический совет, учебно-методический совет, методическое объединение и т.д.</w:t>
      </w:r>
    </w:p>
    <w:p w:rsidR="008A4DEF" w:rsidRDefault="008A4DEF" w:rsidP="008A4DEF">
      <w:pPr>
        <w:ind w:firstLine="567"/>
        <w:jc w:val="center"/>
        <w:rPr>
          <w:b/>
          <w:u w:val="single"/>
        </w:rPr>
      </w:pPr>
    </w:p>
    <w:p w:rsidR="008A4DEF" w:rsidRPr="008D1A6A" w:rsidRDefault="008A4DEF" w:rsidP="008A4DEF">
      <w:pPr>
        <w:ind w:firstLine="567"/>
        <w:jc w:val="both"/>
      </w:pPr>
      <w:r w:rsidRPr="008D1A6A">
        <w:t>Педагогический совет школы - это профессиональное объединение, постоянно действующий орган, в компетенции которого находится рассмотрение основных вопросов учебно-воспитательной работы образовательного учреждения.</w:t>
      </w:r>
    </w:p>
    <w:p w:rsidR="008A4DEF" w:rsidRPr="008D1A6A" w:rsidRDefault="008A4DEF" w:rsidP="008A4DEF">
      <w:pPr>
        <w:ind w:firstLine="567"/>
        <w:jc w:val="both"/>
      </w:pPr>
      <w:r w:rsidRPr="008D1A6A">
        <w:t>Педсоветы являются неотъемлемой, обязательной частью жизни руководителя. Так как именно, на них вырабатываются решения по важнейшим вопросам жизни школы, определяются и проясняются стратегические цели, подводятся итоги работы школы и её отдельных подсистем, улучшаются взаимоотношения и взаимопонимания между отдельными подразделениями и педагогами.</w:t>
      </w:r>
    </w:p>
    <w:p w:rsidR="008A4DEF" w:rsidRPr="008D1A6A" w:rsidRDefault="008A4DEF" w:rsidP="008A4DEF">
      <w:pPr>
        <w:ind w:firstLine="567"/>
        <w:jc w:val="both"/>
      </w:pPr>
      <w:r w:rsidRPr="008D1A6A">
        <w:lastRenderedPageBreak/>
        <w:t xml:space="preserve"> Состав: Членами Педагогического совета являются все педагогические работники Учреждения, а также иные работники Учреждения, чья деятельность связана с содержанием и организацией образовательного процесса. Председателем Педагогического совета является Директор Учреждения.</w:t>
      </w:r>
    </w:p>
    <w:p w:rsidR="008A4DEF" w:rsidRPr="008D1A6A" w:rsidRDefault="008A4DEF" w:rsidP="008A4DEF">
      <w:pPr>
        <w:ind w:firstLine="567"/>
        <w:jc w:val="both"/>
      </w:pPr>
      <w:r w:rsidRPr="008D1A6A">
        <w:t>Решения Педагогического совета по вопросам, входящим в его компетенцию, правомочны, если на заседании присутствовало не менее половины его членов. Решения принимаются простым большинством голосов. При равенстве голосов голос Председателя Педагогического совета является решающим.</w:t>
      </w:r>
    </w:p>
    <w:p w:rsidR="008A4DEF" w:rsidRPr="008D1A6A" w:rsidRDefault="008A4DEF" w:rsidP="008A4DEF">
      <w:pPr>
        <w:ind w:firstLine="567"/>
        <w:jc w:val="both"/>
      </w:pPr>
      <w:r w:rsidRPr="008D1A6A">
        <w:t xml:space="preserve"> </w:t>
      </w:r>
    </w:p>
    <w:p w:rsidR="008A4DEF" w:rsidRPr="008D1A6A" w:rsidRDefault="008A4DEF" w:rsidP="008A4DEF">
      <w:pPr>
        <w:ind w:firstLine="567"/>
        <w:jc w:val="both"/>
      </w:pPr>
      <w:r w:rsidRPr="008D1A6A">
        <w:t>Педагогический совет в полном составе собирается не реже 4-х раз в год. Для рассмотрения текущих вопросов созываются малые Педагогические советы.</w:t>
      </w:r>
    </w:p>
    <w:p w:rsidR="008A4DEF" w:rsidRPr="008D1A6A" w:rsidRDefault="008A4DEF" w:rsidP="008A4DEF">
      <w:pPr>
        <w:ind w:firstLine="567"/>
        <w:jc w:val="both"/>
      </w:pPr>
    </w:p>
    <w:p w:rsidR="008A4DEF" w:rsidRPr="008D1A6A" w:rsidRDefault="008A4DEF" w:rsidP="008A4DEF">
      <w:pPr>
        <w:ind w:firstLine="567"/>
        <w:jc w:val="both"/>
      </w:pPr>
      <w:r w:rsidRPr="008D1A6A">
        <w:t>Педагогический совет:</w:t>
      </w:r>
    </w:p>
    <w:p w:rsidR="008A4DEF" w:rsidRPr="008D1A6A" w:rsidRDefault="008A4DEF" w:rsidP="008A4DEF">
      <w:pPr>
        <w:ind w:firstLine="567"/>
        <w:jc w:val="both"/>
      </w:pPr>
      <w:r w:rsidRPr="008D1A6A">
        <w:t>- обсуждает и проводит выбор учебных планов, программ, учебников, форм, методов образовательного процесса и способов их реализации;</w:t>
      </w:r>
    </w:p>
    <w:p w:rsidR="008A4DEF" w:rsidRPr="008D1A6A" w:rsidRDefault="008A4DEF" w:rsidP="008A4DEF">
      <w:pPr>
        <w:ind w:firstLine="567"/>
        <w:jc w:val="both"/>
      </w:pPr>
      <w:r w:rsidRPr="008D1A6A">
        <w:t>- организует работу по повышению квалификации педагогических работников, развитию их творческой инициативы, распространению передового педагогического опыта;</w:t>
      </w:r>
    </w:p>
    <w:p w:rsidR="008A4DEF" w:rsidRPr="008D1A6A" w:rsidRDefault="008A4DEF" w:rsidP="008A4DEF">
      <w:pPr>
        <w:ind w:firstLine="567"/>
        <w:jc w:val="both"/>
      </w:pPr>
      <w:r w:rsidRPr="008D1A6A">
        <w:t>- определяет направления опытно-экспериментальной работы, взаимодействия Учреждения с научными организациями;</w:t>
      </w:r>
    </w:p>
    <w:p w:rsidR="008A4DEF" w:rsidRPr="008D1A6A" w:rsidRDefault="008A4DEF" w:rsidP="008A4DEF">
      <w:pPr>
        <w:ind w:firstLine="567"/>
        <w:jc w:val="both"/>
      </w:pPr>
      <w:r w:rsidRPr="008D1A6A">
        <w:t>- принимает решение о применении систем оценок успеваемости обучающихся по отдельным предметам (дисциплинам), в том числе разделам программ;</w:t>
      </w:r>
    </w:p>
    <w:p w:rsidR="008A4DEF" w:rsidRPr="008D1A6A" w:rsidRDefault="008A4DEF" w:rsidP="008A4DEF">
      <w:pPr>
        <w:ind w:firstLine="567"/>
        <w:jc w:val="both"/>
      </w:pPr>
      <w:r w:rsidRPr="008D1A6A">
        <w:t>- принимает решение о проведении промежуточной аттестации в данном учебном году, определяет конкретные формы, порядок и сроки её проведения;</w:t>
      </w:r>
    </w:p>
    <w:p w:rsidR="008A4DEF" w:rsidRPr="008D1A6A" w:rsidRDefault="008A4DEF" w:rsidP="008A4DEF">
      <w:pPr>
        <w:ind w:firstLine="567"/>
        <w:jc w:val="both"/>
      </w:pPr>
      <w:r w:rsidRPr="008D1A6A">
        <w:t xml:space="preserve">- принимает решение о переводе </w:t>
      </w:r>
      <w:proofErr w:type="gramStart"/>
      <w:r w:rsidRPr="008D1A6A">
        <w:t>обучающегося</w:t>
      </w:r>
      <w:proofErr w:type="gramEnd"/>
      <w:r w:rsidRPr="008D1A6A">
        <w:t xml:space="preserve"> в следующий класс.</w:t>
      </w:r>
    </w:p>
    <w:p w:rsidR="008A4DEF" w:rsidRPr="008D1A6A" w:rsidRDefault="008A4DEF" w:rsidP="008A4DEF">
      <w:pPr>
        <w:ind w:firstLine="567"/>
        <w:jc w:val="both"/>
      </w:pPr>
      <w:r w:rsidRPr="008D1A6A">
        <w:t xml:space="preserve"> </w:t>
      </w:r>
    </w:p>
    <w:p w:rsidR="008A4DEF" w:rsidRPr="008D1A6A" w:rsidRDefault="008A4DEF" w:rsidP="008A4DEF">
      <w:pPr>
        <w:ind w:firstLine="567"/>
        <w:jc w:val="both"/>
      </w:pPr>
      <w:r w:rsidRPr="008D1A6A">
        <w:t>К компетенции педсовета относится:</w:t>
      </w:r>
    </w:p>
    <w:p w:rsidR="008A4DEF" w:rsidRPr="008D1A6A" w:rsidRDefault="008A4DEF" w:rsidP="008A4DEF">
      <w:pPr>
        <w:ind w:firstLine="567"/>
        <w:jc w:val="both"/>
      </w:pPr>
      <w:r w:rsidRPr="008D1A6A">
        <w:t>• утверждение образовательной программы и учебного плана школы;</w:t>
      </w:r>
    </w:p>
    <w:p w:rsidR="008A4DEF" w:rsidRPr="008D1A6A" w:rsidRDefault="008A4DEF" w:rsidP="008A4DEF">
      <w:pPr>
        <w:ind w:firstLine="567"/>
        <w:jc w:val="both"/>
      </w:pPr>
      <w:r w:rsidRPr="008D1A6A">
        <w:t>•утверждение программ учебных дисциплин и курсов вариативного компонента учебного плана;</w:t>
      </w:r>
    </w:p>
    <w:p w:rsidR="008A4DEF" w:rsidRPr="008D1A6A" w:rsidRDefault="008A4DEF" w:rsidP="008A4DEF">
      <w:pPr>
        <w:ind w:firstLine="567"/>
        <w:jc w:val="both"/>
      </w:pPr>
      <w:r w:rsidRPr="008D1A6A">
        <w:t>• утверждение годовых графиков учебного процесса;</w:t>
      </w:r>
    </w:p>
    <w:p w:rsidR="008A4DEF" w:rsidRPr="008D1A6A" w:rsidRDefault="008A4DEF" w:rsidP="008A4DEF">
      <w:pPr>
        <w:ind w:firstLine="567"/>
        <w:jc w:val="both"/>
      </w:pPr>
      <w:r w:rsidRPr="008D1A6A">
        <w:t>• утверждение структуры управления, положений о подразделениях школы, штатного расписания, функциональных обязанностей;</w:t>
      </w:r>
    </w:p>
    <w:p w:rsidR="008A4DEF" w:rsidRPr="008D1A6A" w:rsidRDefault="008A4DEF" w:rsidP="008A4DEF">
      <w:pPr>
        <w:ind w:firstLine="567"/>
        <w:jc w:val="both"/>
      </w:pPr>
      <w:r w:rsidRPr="008D1A6A">
        <w:t>• утверждение содержания и организационных форм дополнительных образовательных услуг;</w:t>
      </w:r>
    </w:p>
    <w:p w:rsidR="008A4DEF" w:rsidRPr="008D1A6A" w:rsidRDefault="008A4DEF" w:rsidP="008A4DEF">
      <w:pPr>
        <w:ind w:firstLine="567"/>
        <w:jc w:val="both"/>
      </w:pPr>
      <w:r w:rsidRPr="008D1A6A">
        <w:t>• утверждение аналитических отчетов администрации за учебный год;</w:t>
      </w:r>
    </w:p>
    <w:p w:rsidR="008A4DEF" w:rsidRPr="008D1A6A" w:rsidRDefault="008A4DEF" w:rsidP="008A4DEF">
      <w:pPr>
        <w:ind w:firstLine="567"/>
        <w:jc w:val="both"/>
      </w:pPr>
      <w:r w:rsidRPr="008D1A6A">
        <w:t>• утверждение планов работы школы на учебный год;</w:t>
      </w:r>
    </w:p>
    <w:p w:rsidR="008A4DEF" w:rsidRPr="008D1A6A" w:rsidRDefault="008A4DEF" w:rsidP="008A4DEF">
      <w:pPr>
        <w:ind w:firstLine="567"/>
        <w:jc w:val="both"/>
      </w:pPr>
      <w:r w:rsidRPr="008D1A6A">
        <w:t>• утверждение организационно-педагогических решений администрации школы по основным вопросам совершенствования качества образования.</w:t>
      </w:r>
    </w:p>
    <w:p w:rsidR="008A4DEF" w:rsidRPr="008D1A6A" w:rsidRDefault="008A4DEF" w:rsidP="008A4DEF">
      <w:pPr>
        <w:ind w:firstLine="567"/>
        <w:jc w:val="both"/>
      </w:pPr>
      <w:r w:rsidRPr="008D1A6A">
        <w:t xml:space="preserve"> </w:t>
      </w:r>
    </w:p>
    <w:p w:rsidR="008A4DEF" w:rsidRPr="008D1A6A" w:rsidRDefault="008A4DEF" w:rsidP="008A4DEF">
      <w:pPr>
        <w:ind w:firstLine="567"/>
        <w:jc w:val="both"/>
      </w:pPr>
      <w:bookmarkStart w:id="0" w:name="_GoBack"/>
      <w:r w:rsidRPr="008D1A6A">
        <w:t>Методическое объединение</w:t>
      </w:r>
      <w:bookmarkEnd w:id="0"/>
    </w:p>
    <w:p w:rsidR="008A4DEF" w:rsidRPr="008D1A6A" w:rsidRDefault="008A4DEF" w:rsidP="008A4DEF">
      <w:pPr>
        <w:ind w:firstLine="567"/>
        <w:jc w:val="both"/>
      </w:pPr>
      <w:r w:rsidRPr="008D1A6A">
        <w:t xml:space="preserve"> </w:t>
      </w:r>
    </w:p>
    <w:p w:rsidR="008A4DEF" w:rsidRPr="008D1A6A" w:rsidRDefault="008A4DEF" w:rsidP="008A4DEF">
      <w:pPr>
        <w:ind w:firstLine="567"/>
        <w:jc w:val="both"/>
      </w:pPr>
      <w:r w:rsidRPr="008D1A6A">
        <w:t>Методическое объединение является структурным подразделением школы, способствующим совершенствованию методического обеспечения образовательных программ, росту профессионального мастерства педагогов. Оно создается для организации взаимопомощи в целях обеспечения современного уровня преподавания и повышения качества обучения подрастающего поколения, совершенствования учебно-воспитательного процесса в образовательном учреждении в целом.</w:t>
      </w:r>
    </w:p>
    <w:p w:rsidR="008A4DEF" w:rsidRPr="008D1A6A" w:rsidRDefault="008A4DEF" w:rsidP="008A4DEF">
      <w:pPr>
        <w:ind w:firstLine="567"/>
        <w:jc w:val="both"/>
      </w:pPr>
      <w:r w:rsidRPr="008D1A6A">
        <w:t>Методическое объединение организуется при наличии в школе не менее трех учителей, работающих по одному предмету или по одной образовательной области (</w:t>
      </w:r>
      <w:proofErr w:type="gramStart"/>
      <w:r w:rsidRPr="008D1A6A">
        <w:t>гуманитарный</w:t>
      </w:r>
      <w:proofErr w:type="gramEnd"/>
      <w:r w:rsidRPr="008D1A6A">
        <w:t>, естественно-математический, физико-математический, естественно-географический и др.). В состав методического объединения могут входить учителя смежных дисциплин.</w:t>
      </w:r>
    </w:p>
    <w:p w:rsidR="008A4DEF" w:rsidRPr="008D1A6A" w:rsidRDefault="008A4DEF" w:rsidP="008A4DEF">
      <w:pPr>
        <w:ind w:firstLine="567"/>
        <w:jc w:val="both"/>
      </w:pPr>
      <w:r w:rsidRPr="008D1A6A">
        <w:t>Методические объединения создаются или ликвидируются директором ОУ по представлению заместителя директора по методической работе. Методические объединения подчиняются заместителю директора по учебно-воспитательной работе.</w:t>
      </w:r>
    </w:p>
    <w:p w:rsidR="008A4DEF" w:rsidRPr="008D1A6A" w:rsidRDefault="008A4DEF" w:rsidP="008A4DEF">
      <w:pPr>
        <w:ind w:firstLine="567"/>
        <w:jc w:val="both"/>
      </w:pPr>
      <w:proofErr w:type="gramStart"/>
      <w:r w:rsidRPr="008D1A6A">
        <w:t>Контроль за</w:t>
      </w:r>
      <w:proofErr w:type="gramEnd"/>
      <w:r w:rsidRPr="008D1A6A">
        <w:t xml:space="preserve"> деятельностью МО осуществляется директором школы, его заместителями по методической и учебно-воспитательной работе в соответствии с планами методической работы школы и </w:t>
      </w:r>
      <w:proofErr w:type="spellStart"/>
      <w:r w:rsidRPr="008D1A6A">
        <w:t>внутришкольного</w:t>
      </w:r>
      <w:proofErr w:type="spellEnd"/>
      <w:r w:rsidRPr="008D1A6A">
        <w:t xml:space="preserve"> контроля, утверждаемыми директором ОУ.</w:t>
      </w:r>
    </w:p>
    <w:p w:rsidR="008A4DEF" w:rsidRPr="008D1A6A" w:rsidRDefault="008A4DEF" w:rsidP="008A4DEF">
      <w:pPr>
        <w:ind w:firstLine="567"/>
        <w:jc w:val="both"/>
      </w:pPr>
      <w:r w:rsidRPr="008D1A6A">
        <w:t>$Возглавляет работу МО председатель, назначаемый директором из числа наиболее опытных педагогов по согласованию с членами МО; работа организуется на основе планирования.</w:t>
      </w:r>
    </w:p>
    <w:p w:rsidR="008A4DEF" w:rsidRPr="008D1A6A" w:rsidRDefault="008A4DEF" w:rsidP="008A4DEF">
      <w:pPr>
        <w:ind w:firstLine="567"/>
        <w:jc w:val="both"/>
      </w:pPr>
      <w:r w:rsidRPr="008D1A6A">
        <w:t xml:space="preserve">$В течение учебного года проводится не менее 4 заседаний методического объединения учителей, то есть один раз в четверть; один практический семинар с организацией тематических открытых уроков, </w:t>
      </w:r>
      <w:r w:rsidRPr="008D1A6A">
        <w:lastRenderedPageBreak/>
        <w:t>внеклассных мероприятий. О времени и месте проведения заседания МО председатель обязан поставить в известность заместителя директора, отвечающего за методическую работу в школе. Заседания оформляются в виде журнала протоколов. По каждому из обсуждаемых вопросов принимаются рекомендации, которые фиксируются в протоколе.</w:t>
      </w:r>
    </w:p>
    <w:p w:rsidR="008A4DEF" w:rsidRPr="008D1A6A" w:rsidRDefault="008A4DEF" w:rsidP="008A4DEF">
      <w:pPr>
        <w:ind w:firstLine="567"/>
        <w:jc w:val="both"/>
      </w:pPr>
      <w:r w:rsidRPr="008D1A6A">
        <w:t>Организация работы методического объединения в образовательном учреждении, обеспечивающая связи и отношения между элементами, призвана обеспечить функционирование подсистем и развитие данной системы в целом.</w:t>
      </w:r>
    </w:p>
    <w:p w:rsidR="008A4DEF" w:rsidRPr="008D1A6A" w:rsidRDefault="008A4DEF" w:rsidP="008A4DEF">
      <w:pPr>
        <w:ind w:firstLine="567"/>
        <w:jc w:val="both"/>
      </w:pPr>
      <w:r w:rsidRPr="008D1A6A">
        <w:t>Таким образом, основными компонентами организации работы методического объединения являются: характеристика кадрового состава; составление продуманного плана работы исходя из задач, стоящих перед школой в данный период, и анализа деятельности за истекший период; практическая реализация плана работы силами педагогов, входящих в методическое объединение, всесторонняя взаимопомощь</w:t>
      </w:r>
      <w:proofErr w:type="gramStart"/>
      <w:r w:rsidRPr="008D1A6A">
        <w:t xml:space="preserve"> .</w:t>
      </w:r>
      <w:proofErr w:type="gramEnd"/>
    </w:p>
    <w:p w:rsidR="008A4DEF" w:rsidRPr="008D1A6A" w:rsidRDefault="008A4DEF" w:rsidP="008A4DEF">
      <w:pPr>
        <w:ind w:firstLine="567"/>
        <w:jc w:val="both"/>
      </w:pPr>
      <w:r w:rsidRPr="008D1A6A">
        <w:t>Характеристика кадрового состава включает вопросы, связанные с профессиональным уровнем педагога, его образованием, повышением квалификации, аттестацией, педагогическим стажем, нагрузкой, ученой степенью, званиями, наградами, индивидуальным планом самообразовательной работы и другими аспектами деятельности. Знание профессиональных качеств учителей, их творческого потенциала поможет грамотно спланировать работу методического объединения.</w:t>
      </w:r>
    </w:p>
    <w:p w:rsidR="008A4DEF" w:rsidRPr="008D1A6A" w:rsidRDefault="008A4DEF" w:rsidP="008A4DEF">
      <w:pPr>
        <w:ind w:firstLine="567"/>
        <w:jc w:val="both"/>
      </w:pPr>
      <w:r w:rsidRPr="008D1A6A">
        <w:t>План должен соответствовать потребностям школы и требованиям среды. Цели, которые ставятся, должны быть реальными и достижимыми. При этом нужно помнить, что цель — это ожидаемый результат образования, а задачи — формулировки того, как мы хотим достичь этих целей и что для этого необходимо сделать. План — это программа достижения целей, которая отражает задачи, объединяет усилия руководителей и исполнителей, обеспечивает последовательность мероприятий и преемственность в работе всех структур образовательного учреждения. План должен показывать, кто и что должен делать и в какие сроки.</w:t>
      </w:r>
    </w:p>
    <w:p w:rsidR="008A4DEF" w:rsidRPr="008D1A6A" w:rsidRDefault="008A4DEF" w:rsidP="008A4DEF">
      <w:pPr>
        <w:ind w:firstLine="567"/>
        <w:jc w:val="both"/>
      </w:pPr>
      <w:r w:rsidRPr="008D1A6A">
        <w:t>Планирование работы МО необходимо начать с всестороннего анализа деятельности за истекший период.</w:t>
      </w:r>
    </w:p>
    <w:p w:rsidR="008A4DEF" w:rsidRDefault="008A4DEF" w:rsidP="008A4DEF">
      <w:pPr>
        <w:ind w:firstLine="567"/>
        <w:jc w:val="both"/>
      </w:pPr>
      <w:r w:rsidRPr="008D1A6A">
        <w:t>Анализ работы подразумевает изучение следующих вопросов: во-первых</w:t>
      </w:r>
      <w:proofErr w:type="gramStart"/>
      <w:r w:rsidRPr="008D1A6A">
        <w:t xml:space="preserve"> ,</w:t>
      </w:r>
      <w:proofErr w:type="gramEnd"/>
      <w:r w:rsidRPr="008D1A6A">
        <w:t xml:space="preserve"> диагностика уровня </w:t>
      </w:r>
      <w:proofErr w:type="spellStart"/>
      <w:r w:rsidRPr="008D1A6A">
        <w:t>обученности</w:t>
      </w:r>
      <w:proofErr w:type="spellEnd"/>
      <w:r w:rsidRPr="008D1A6A">
        <w:t xml:space="preserve"> и качества знаний по результатам </w:t>
      </w:r>
      <w:proofErr w:type="spellStart"/>
      <w:r w:rsidRPr="008D1A6A">
        <w:t>срезовых</w:t>
      </w:r>
      <w:proofErr w:type="spellEnd"/>
      <w:r w:rsidRPr="008D1A6A">
        <w:t xml:space="preserve"> работ, итогов полугодия и учебного года в сравнении с предыдущим периодом; во-вторых , деятельность учителей по совершенствованию профессионального мастерства — результативность профессиональной деятельности, результативность повышения квалификации и самообразования, участие в опытно-экспериментальной и научно-методической работе; в-третьих</w:t>
      </w:r>
      <w:proofErr w:type="gramStart"/>
      <w:r w:rsidRPr="008D1A6A">
        <w:t xml:space="preserve"> ,</w:t>
      </w:r>
      <w:proofErr w:type="gramEnd"/>
      <w:r w:rsidRPr="008D1A6A">
        <w:t xml:space="preserve"> обоснованность выбора того или иного варианта учебно-методического обеспечения преподавания предметов в основной и старшей школе; в-четвертых , состояние воспитательной работы в урочное и внеурочное время.</w:t>
      </w:r>
    </w:p>
    <w:p w:rsidR="008A4DEF" w:rsidRPr="008D1A6A" w:rsidRDefault="008A4DEF" w:rsidP="008A4DEF">
      <w:pPr>
        <w:ind w:firstLine="567"/>
        <w:jc w:val="both"/>
      </w:pPr>
    </w:p>
    <w:p w:rsidR="008A4DEF" w:rsidRPr="008D1A6A" w:rsidRDefault="008A4DEF" w:rsidP="008A4DEF">
      <w:pPr>
        <w:ind w:firstLine="567"/>
        <w:jc w:val="both"/>
        <w:rPr>
          <w:u w:val="single"/>
        </w:rPr>
      </w:pPr>
      <w:r w:rsidRPr="008D1A6A">
        <w:rPr>
          <w:u w:val="single"/>
        </w:rPr>
        <w:t xml:space="preserve">Общешкольный родительский совет </w:t>
      </w:r>
    </w:p>
    <w:p w:rsidR="008A4DEF" w:rsidRPr="008D1A6A" w:rsidRDefault="008A4DEF" w:rsidP="008A4DEF">
      <w:pPr>
        <w:ind w:firstLine="567"/>
        <w:jc w:val="both"/>
      </w:pPr>
      <w:r w:rsidRPr="008D1A6A">
        <w:t>Основные задачи являются:</w:t>
      </w:r>
    </w:p>
    <w:p w:rsidR="008A4DEF" w:rsidRPr="008D1A6A" w:rsidRDefault="008A4DEF" w:rsidP="008A4DEF">
      <w:pPr>
        <w:ind w:firstLine="567"/>
        <w:jc w:val="both"/>
      </w:pPr>
      <w:r w:rsidRPr="008D1A6A">
        <w:t>1. Содействие администрации школы:</w:t>
      </w:r>
    </w:p>
    <w:p w:rsidR="008A4DEF" w:rsidRPr="008D1A6A" w:rsidRDefault="008A4DEF" w:rsidP="008A4DEF">
      <w:pPr>
        <w:ind w:firstLine="567"/>
        <w:jc w:val="both"/>
      </w:pPr>
      <w:r w:rsidRPr="008D1A6A">
        <w:t>- в совершенствовании условий для осуществления образовательного процесса, охраны жизни и здоровья обучающихся, свободного развития личности;</w:t>
      </w:r>
    </w:p>
    <w:p w:rsidR="008A4DEF" w:rsidRPr="008D1A6A" w:rsidRDefault="008A4DEF" w:rsidP="008A4DEF">
      <w:pPr>
        <w:ind w:firstLine="567"/>
        <w:jc w:val="both"/>
      </w:pPr>
      <w:r w:rsidRPr="008D1A6A">
        <w:t>- в деятельности по выполнению закона РФ «Об образовании» и Устава, по обеспечению единства педагогических требований к учащимся, оказанию помощи в воспитании и обучении учащихся.</w:t>
      </w:r>
    </w:p>
    <w:p w:rsidR="008A4DEF" w:rsidRPr="008D1A6A" w:rsidRDefault="008A4DEF" w:rsidP="008A4DEF">
      <w:pPr>
        <w:ind w:firstLine="567"/>
        <w:jc w:val="both"/>
      </w:pPr>
      <w:r w:rsidRPr="008D1A6A">
        <w:t>- в защите законных прав и интересов обучающихся;</w:t>
      </w:r>
    </w:p>
    <w:p w:rsidR="008A4DEF" w:rsidRPr="008D1A6A" w:rsidRDefault="008A4DEF" w:rsidP="008A4DEF">
      <w:pPr>
        <w:ind w:firstLine="567"/>
        <w:jc w:val="both"/>
      </w:pPr>
      <w:r w:rsidRPr="008D1A6A">
        <w:t>- в организации и проведении общешкольных мероприятий.</w:t>
      </w:r>
    </w:p>
    <w:p w:rsidR="008A4DEF" w:rsidRPr="008D1A6A" w:rsidRDefault="008A4DEF" w:rsidP="008A4DEF">
      <w:pPr>
        <w:ind w:firstLine="567"/>
        <w:jc w:val="both"/>
      </w:pPr>
      <w:r w:rsidRPr="008D1A6A">
        <w:t>- в осуществлении мероприятий по благоустройству и укреплению хозяйственной и материально — технической базы школы.</w:t>
      </w:r>
    </w:p>
    <w:p w:rsidR="008A4DEF" w:rsidRPr="008D1A6A" w:rsidRDefault="008A4DEF" w:rsidP="008A4DEF">
      <w:pPr>
        <w:ind w:firstLine="567"/>
        <w:jc w:val="both"/>
      </w:pPr>
      <w:r w:rsidRPr="008D1A6A">
        <w:t xml:space="preserve">2. Организация работы с родителями (законными представителями) обучающихся школы по разъяснению их прав и обязанностей, значения всестороннего воспитания ребенка в семье. </w:t>
      </w:r>
    </w:p>
    <w:p w:rsidR="008A4DEF" w:rsidRDefault="008A4DEF" w:rsidP="008A4DEF">
      <w:pPr>
        <w:ind w:firstLine="567"/>
        <w:jc w:val="center"/>
        <w:rPr>
          <w:b/>
          <w:u w:val="single"/>
        </w:rPr>
      </w:pPr>
    </w:p>
    <w:p w:rsidR="0087261E" w:rsidRDefault="0087261E" w:rsidP="008A4DEF">
      <w:pPr>
        <w:ind w:firstLine="567"/>
        <w:jc w:val="center"/>
        <w:rPr>
          <w:b/>
          <w:u w:val="single"/>
        </w:rPr>
      </w:pPr>
    </w:p>
    <w:sectPr w:rsidR="0087261E" w:rsidSect="00D91294">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D2063"/>
    <w:multiLevelType w:val="hybridMultilevel"/>
    <w:tmpl w:val="E0942B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E023C96"/>
    <w:multiLevelType w:val="hybridMultilevel"/>
    <w:tmpl w:val="F59E65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C7D3B8C"/>
    <w:multiLevelType w:val="hybridMultilevel"/>
    <w:tmpl w:val="6CE630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644A4043"/>
    <w:multiLevelType w:val="hybridMultilevel"/>
    <w:tmpl w:val="0576F7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79BD0DC9"/>
    <w:multiLevelType w:val="hybridMultilevel"/>
    <w:tmpl w:val="1F36D6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23E"/>
    <w:rsid w:val="001D3F1D"/>
    <w:rsid w:val="003C623E"/>
    <w:rsid w:val="004E0D1D"/>
    <w:rsid w:val="0087261E"/>
    <w:rsid w:val="008A4DEF"/>
    <w:rsid w:val="00D91294"/>
    <w:rsid w:val="00DA27C5"/>
    <w:rsid w:val="00EA0108"/>
    <w:rsid w:val="00F34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D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12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D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1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6949</Words>
  <Characters>39614</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2020-04-20T12:34:00Z</dcterms:created>
  <dcterms:modified xsi:type="dcterms:W3CDTF">2020-04-21T14:49:00Z</dcterms:modified>
</cp:coreProperties>
</file>